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47483" w14:textId="77777777" w:rsidR="00BB5EDD" w:rsidRDefault="00BB5EDD" w:rsidP="00BB5EDD">
      <w:pPr>
        <w:ind w:left="1134" w:right="1134"/>
        <w:jc w:val="both"/>
        <w:rPr>
          <w:b/>
          <w:sz w:val="28"/>
          <w:szCs w:val="28"/>
        </w:rPr>
      </w:pPr>
    </w:p>
    <w:p w14:paraId="432ED678" w14:textId="77777777" w:rsidR="00BB5EDD" w:rsidRDefault="00BB5EDD" w:rsidP="00BB5EDD">
      <w:pPr>
        <w:ind w:left="1134" w:right="1134"/>
        <w:jc w:val="both"/>
        <w:rPr>
          <w:b/>
          <w:sz w:val="28"/>
          <w:szCs w:val="28"/>
        </w:rPr>
      </w:pPr>
    </w:p>
    <w:p w14:paraId="06AD1B42" w14:textId="77777777" w:rsidR="00BB5EDD" w:rsidRDefault="00BB5EDD" w:rsidP="00BB5EDD">
      <w:pPr>
        <w:ind w:left="1134" w:right="1134"/>
        <w:jc w:val="both"/>
        <w:rPr>
          <w:b/>
          <w:sz w:val="28"/>
          <w:szCs w:val="28"/>
        </w:rPr>
      </w:pPr>
    </w:p>
    <w:p w14:paraId="7DC1345C" w14:textId="77777777" w:rsidR="00BB5EDD" w:rsidRDefault="00BB5EDD" w:rsidP="00BB5EDD">
      <w:pPr>
        <w:ind w:left="1134" w:right="1134"/>
        <w:jc w:val="both"/>
        <w:rPr>
          <w:b/>
          <w:sz w:val="28"/>
          <w:szCs w:val="28"/>
        </w:rPr>
      </w:pPr>
    </w:p>
    <w:p w14:paraId="18BD7108" w14:textId="77777777" w:rsidR="00BB5EDD" w:rsidRDefault="00BB5EDD" w:rsidP="00BB5EDD">
      <w:pPr>
        <w:ind w:left="1134" w:right="1134"/>
        <w:jc w:val="both"/>
        <w:rPr>
          <w:b/>
          <w:sz w:val="28"/>
          <w:szCs w:val="28"/>
        </w:rPr>
      </w:pPr>
    </w:p>
    <w:p w14:paraId="1903766E" w14:textId="77777777" w:rsidR="00BB5EDD" w:rsidRDefault="00BB5EDD" w:rsidP="00BB5EDD">
      <w:pPr>
        <w:ind w:left="1134" w:right="1134"/>
        <w:jc w:val="both"/>
        <w:rPr>
          <w:b/>
          <w:sz w:val="28"/>
          <w:szCs w:val="28"/>
        </w:rPr>
      </w:pPr>
    </w:p>
    <w:p w14:paraId="0678C880" w14:textId="77777777" w:rsidR="00BB5EDD" w:rsidRDefault="00BB5EDD" w:rsidP="00BB5EDD">
      <w:pPr>
        <w:ind w:left="1134" w:right="1134"/>
        <w:jc w:val="both"/>
        <w:rPr>
          <w:b/>
          <w:sz w:val="28"/>
          <w:szCs w:val="28"/>
        </w:rPr>
      </w:pPr>
    </w:p>
    <w:p w14:paraId="24A28827" w14:textId="789297BE" w:rsidR="00571D4B" w:rsidRPr="005F47D5" w:rsidRDefault="00EB6046" w:rsidP="00BB5EDD">
      <w:pPr>
        <w:ind w:left="1134" w:right="1134"/>
        <w:jc w:val="both"/>
        <w:rPr>
          <w:b/>
          <w:color w:val="000000" w:themeColor="text2"/>
          <w:sz w:val="28"/>
          <w:szCs w:val="28"/>
        </w:rPr>
      </w:pPr>
      <w:r w:rsidRPr="005F47D5">
        <w:rPr>
          <w:b/>
          <w:color w:val="000000" w:themeColor="text2"/>
          <w:sz w:val="28"/>
          <w:szCs w:val="28"/>
        </w:rPr>
        <w:t xml:space="preserve">LEARNING ABOUT </w:t>
      </w:r>
      <w:r w:rsidR="001627CF" w:rsidRPr="005F47D5">
        <w:rPr>
          <w:b/>
          <w:color w:val="000000" w:themeColor="text2"/>
          <w:sz w:val="28"/>
          <w:szCs w:val="28"/>
        </w:rPr>
        <w:t>BIODIVERSITY CONSERVATION</w:t>
      </w:r>
      <w:r w:rsidR="00BC0DD4" w:rsidRPr="005F47D5">
        <w:rPr>
          <w:b/>
          <w:color w:val="000000" w:themeColor="text2"/>
          <w:sz w:val="28"/>
          <w:szCs w:val="28"/>
        </w:rPr>
        <w:t xml:space="preserve"> </w:t>
      </w:r>
      <w:r w:rsidR="00694FDF" w:rsidRPr="005F47D5">
        <w:rPr>
          <w:b/>
          <w:color w:val="000000" w:themeColor="text2"/>
          <w:sz w:val="28"/>
          <w:szCs w:val="28"/>
        </w:rPr>
        <w:t xml:space="preserve">THROUGH TRAINING </w:t>
      </w:r>
      <w:r w:rsidRPr="005F47D5">
        <w:rPr>
          <w:b/>
          <w:color w:val="000000" w:themeColor="text2"/>
          <w:sz w:val="28"/>
          <w:szCs w:val="28"/>
        </w:rPr>
        <w:t>ON</w:t>
      </w:r>
      <w:r w:rsidR="00694FDF" w:rsidRPr="005F47D5">
        <w:rPr>
          <w:b/>
          <w:color w:val="000000" w:themeColor="text2"/>
          <w:sz w:val="28"/>
          <w:szCs w:val="28"/>
        </w:rPr>
        <w:t xml:space="preserve"> </w:t>
      </w:r>
      <w:r w:rsidRPr="005F47D5">
        <w:rPr>
          <w:b/>
          <w:color w:val="000000" w:themeColor="text2"/>
          <w:sz w:val="28"/>
          <w:szCs w:val="28"/>
        </w:rPr>
        <w:t>HOW TO WRITE SUCCESFULL</w:t>
      </w:r>
      <w:r w:rsidR="00694FDF" w:rsidRPr="005F47D5">
        <w:rPr>
          <w:b/>
          <w:color w:val="000000" w:themeColor="text2"/>
          <w:sz w:val="28"/>
          <w:szCs w:val="28"/>
        </w:rPr>
        <w:t xml:space="preserve"> ECOLOGICAL PROJECTS</w:t>
      </w:r>
    </w:p>
    <w:p w14:paraId="0A4DFF7C" w14:textId="77777777" w:rsidR="001627CF" w:rsidRPr="005F47D5" w:rsidRDefault="001627CF" w:rsidP="00BB5EDD">
      <w:pPr>
        <w:ind w:left="1134" w:right="1134"/>
        <w:jc w:val="both"/>
        <w:rPr>
          <w:b/>
          <w:color w:val="000000" w:themeColor="text2"/>
        </w:rPr>
      </w:pPr>
    </w:p>
    <w:p w14:paraId="6D4EFE2D" w14:textId="77777777" w:rsidR="001627CF" w:rsidRPr="005F47D5" w:rsidRDefault="001627CF" w:rsidP="00BB5EDD">
      <w:pPr>
        <w:ind w:left="1134" w:right="1134"/>
        <w:jc w:val="both"/>
        <w:rPr>
          <w:b/>
          <w:color w:val="000000" w:themeColor="text2"/>
        </w:rPr>
      </w:pPr>
    </w:p>
    <w:p w14:paraId="0A7A0527" w14:textId="33EC51B0" w:rsidR="001627CF" w:rsidRPr="005F47D5" w:rsidRDefault="001627CF" w:rsidP="00BB5EDD">
      <w:pPr>
        <w:ind w:left="1134" w:right="1134"/>
        <w:jc w:val="both"/>
        <w:rPr>
          <w:b/>
          <w:color w:val="000000" w:themeColor="text2"/>
          <w:sz w:val="22"/>
          <w:szCs w:val="22"/>
        </w:rPr>
      </w:pPr>
      <w:r w:rsidRPr="005F47D5">
        <w:rPr>
          <w:b/>
          <w:color w:val="000000" w:themeColor="text2"/>
          <w:sz w:val="22"/>
          <w:szCs w:val="22"/>
        </w:rPr>
        <w:t>Jelka Crnobrnja-Isailović</w:t>
      </w:r>
      <w:r w:rsidR="00ED63D3" w:rsidRPr="005F47D5">
        <w:rPr>
          <w:b/>
          <w:color w:val="000000" w:themeColor="text2"/>
          <w:sz w:val="22"/>
          <w:szCs w:val="22"/>
        </w:rPr>
        <w:t>, PhD</w:t>
      </w:r>
    </w:p>
    <w:p w14:paraId="062465F0" w14:textId="768F0476" w:rsidR="001627CF" w:rsidRPr="005F47D5" w:rsidRDefault="001627CF" w:rsidP="00BB5EDD">
      <w:pPr>
        <w:ind w:left="1134" w:right="1134"/>
        <w:jc w:val="both"/>
        <w:rPr>
          <w:color w:val="000000" w:themeColor="text2"/>
          <w:sz w:val="20"/>
          <w:szCs w:val="20"/>
        </w:rPr>
      </w:pPr>
      <w:r w:rsidRPr="005F47D5">
        <w:rPr>
          <w:color w:val="000000" w:themeColor="text2"/>
          <w:sz w:val="20"/>
          <w:szCs w:val="20"/>
        </w:rPr>
        <w:t>University of Niš – Faculty of Sciences and Mathematics</w:t>
      </w:r>
      <w:r w:rsidR="00ED63D3" w:rsidRPr="005F47D5">
        <w:rPr>
          <w:color w:val="000000" w:themeColor="text2"/>
          <w:sz w:val="20"/>
          <w:szCs w:val="20"/>
        </w:rPr>
        <w:t>, Niš</w:t>
      </w:r>
    </w:p>
    <w:p w14:paraId="00C36116" w14:textId="54D8330E" w:rsidR="00ED63D3" w:rsidRPr="005F47D5" w:rsidRDefault="001627CF" w:rsidP="00BB5EDD">
      <w:pPr>
        <w:ind w:left="1134" w:right="1134"/>
        <w:jc w:val="both"/>
        <w:rPr>
          <w:color w:val="000000" w:themeColor="text2"/>
          <w:sz w:val="20"/>
          <w:szCs w:val="20"/>
        </w:rPr>
      </w:pPr>
      <w:r w:rsidRPr="005F47D5">
        <w:rPr>
          <w:color w:val="000000" w:themeColor="text2"/>
          <w:sz w:val="20"/>
          <w:szCs w:val="20"/>
        </w:rPr>
        <w:t xml:space="preserve">University of Belgrade – Institute for Biological Research „Siniša Stanković“ – </w:t>
      </w:r>
      <w:r w:rsidR="00ED63D3" w:rsidRPr="005F47D5">
        <w:rPr>
          <w:color w:val="000000" w:themeColor="text2"/>
          <w:sz w:val="20"/>
          <w:szCs w:val="20"/>
        </w:rPr>
        <w:t>i</w:t>
      </w:r>
      <w:r w:rsidRPr="005F47D5">
        <w:rPr>
          <w:color w:val="000000" w:themeColor="text2"/>
          <w:sz w:val="20"/>
          <w:szCs w:val="20"/>
        </w:rPr>
        <w:t>nstitute of national importance for republic of Serbia</w:t>
      </w:r>
      <w:r w:rsidR="00ED63D3" w:rsidRPr="005F47D5">
        <w:rPr>
          <w:color w:val="000000" w:themeColor="text2"/>
          <w:sz w:val="20"/>
          <w:szCs w:val="20"/>
        </w:rPr>
        <w:t xml:space="preserve">, Belgrade, </w:t>
      </w:r>
    </w:p>
    <w:p w14:paraId="3D676794" w14:textId="07B68971" w:rsidR="001627CF" w:rsidRPr="005F47D5" w:rsidRDefault="00ED63D3" w:rsidP="00BB5EDD">
      <w:pPr>
        <w:ind w:left="1134" w:right="1134"/>
        <w:jc w:val="both"/>
        <w:rPr>
          <w:color w:val="000000" w:themeColor="text2"/>
          <w:sz w:val="20"/>
          <w:szCs w:val="20"/>
        </w:rPr>
      </w:pPr>
      <w:r w:rsidRPr="005F47D5">
        <w:rPr>
          <w:color w:val="000000" w:themeColor="text2"/>
          <w:sz w:val="20"/>
          <w:szCs w:val="20"/>
        </w:rPr>
        <w:t>SERBIA</w:t>
      </w:r>
    </w:p>
    <w:p w14:paraId="42FD65DE" w14:textId="77777777" w:rsidR="001627CF" w:rsidRPr="005F47D5" w:rsidRDefault="00680305" w:rsidP="00BB5EDD">
      <w:pPr>
        <w:ind w:left="1134" w:right="1134"/>
        <w:jc w:val="both"/>
        <w:rPr>
          <w:color w:val="000000" w:themeColor="text2"/>
          <w:sz w:val="20"/>
          <w:szCs w:val="20"/>
        </w:rPr>
      </w:pPr>
      <w:hyperlink r:id="rId8" w:history="1">
        <w:r w:rsidR="001627CF" w:rsidRPr="005F47D5">
          <w:rPr>
            <w:rStyle w:val="Hyperlink"/>
            <w:color w:val="000000" w:themeColor="text2"/>
            <w:sz w:val="20"/>
            <w:szCs w:val="20"/>
          </w:rPr>
          <w:t>jelka@pmf.ni.ac.rs</w:t>
        </w:r>
      </w:hyperlink>
      <w:r w:rsidR="001627CF" w:rsidRPr="005F47D5">
        <w:rPr>
          <w:color w:val="000000" w:themeColor="text2"/>
          <w:sz w:val="20"/>
          <w:szCs w:val="20"/>
        </w:rPr>
        <w:t xml:space="preserve">, </w:t>
      </w:r>
      <w:hyperlink r:id="rId9" w:history="1">
        <w:r w:rsidR="001627CF" w:rsidRPr="005F47D5">
          <w:rPr>
            <w:rStyle w:val="Hyperlink"/>
            <w:color w:val="000000" w:themeColor="text2"/>
            <w:sz w:val="20"/>
            <w:szCs w:val="20"/>
          </w:rPr>
          <w:t>jelka@ibiss.bg.ac.rs</w:t>
        </w:r>
      </w:hyperlink>
    </w:p>
    <w:p w14:paraId="0E39CBF8" w14:textId="0F81D344" w:rsidR="001627CF" w:rsidRPr="00BB5EDD" w:rsidRDefault="001627CF" w:rsidP="00BB5EDD">
      <w:pPr>
        <w:ind w:left="1134" w:right="1134"/>
        <w:jc w:val="both"/>
        <w:rPr>
          <w:sz w:val="20"/>
          <w:szCs w:val="20"/>
        </w:rPr>
      </w:pPr>
    </w:p>
    <w:p w14:paraId="09AE384A" w14:textId="77777777" w:rsidR="00ED63D3" w:rsidRPr="00BB5EDD" w:rsidRDefault="00ED63D3" w:rsidP="00BB5EDD">
      <w:pPr>
        <w:pStyle w:val="Default"/>
        <w:ind w:left="1134" w:right="1134"/>
        <w:jc w:val="both"/>
        <w:rPr>
          <w:lang w:val="sr-Latn-RS"/>
        </w:rPr>
      </w:pPr>
    </w:p>
    <w:p w14:paraId="1C8AF0B3" w14:textId="5E376E7D" w:rsidR="00694FDF" w:rsidRPr="00BB5EDD" w:rsidRDefault="00ED63D3" w:rsidP="00BB5EDD">
      <w:pPr>
        <w:ind w:left="1134" w:right="1134"/>
        <w:jc w:val="both"/>
        <w:rPr>
          <w:sz w:val="18"/>
          <w:szCs w:val="18"/>
        </w:rPr>
      </w:pPr>
      <w:r w:rsidRPr="00BB5EDD">
        <w:t xml:space="preserve"> </w:t>
      </w:r>
      <w:r w:rsidRPr="00BB5EDD">
        <w:rPr>
          <w:b/>
          <w:i/>
          <w:sz w:val="18"/>
          <w:szCs w:val="18"/>
        </w:rPr>
        <w:t>Abstract:</w:t>
      </w:r>
      <w:r w:rsidRPr="00BB5EDD">
        <w:t xml:space="preserve"> </w:t>
      </w:r>
      <w:r w:rsidR="007323E0" w:rsidRPr="00BB5EDD">
        <w:rPr>
          <w:i/>
          <w:sz w:val="18"/>
          <w:szCs w:val="18"/>
        </w:rPr>
        <w:t>Q</w:t>
      </w:r>
      <w:r w:rsidR="00B60EE9" w:rsidRPr="00BB5EDD">
        <w:rPr>
          <w:i/>
          <w:sz w:val="18"/>
          <w:szCs w:val="18"/>
        </w:rPr>
        <w:t xml:space="preserve">uality of environment influences on the </w:t>
      </w:r>
      <w:r w:rsidR="00EB6046">
        <w:rPr>
          <w:i/>
          <w:sz w:val="18"/>
          <w:szCs w:val="18"/>
        </w:rPr>
        <w:t xml:space="preserve">overall </w:t>
      </w:r>
      <w:r w:rsidR="00B60EE9" w:rsidRPr="00BB5EDD">
        <w:rPr>
          <w:i/>
          <w:sz w:val="18"/>
          <w:szCs w:val="18"/>
        </w:rPr>
        <w:t xml:space="preserve">quality of the country. </w:t>
      </w:r>
      <w:r w:rsidR="006F58F3" w:rsidRPr="00BB5EDD">
        <w:rPr>
          <w:i/>
          <w:sz w:val="18"/>
          <w:szCs w:val="18"/>
        </w:rPr>
        <w:t>Protection of b</w:t>
      </w:r>
      <w:r w:rsidR="00B60EE9" w:rsidRPr="00BB5EDD">
        <w:rPr>
          <w:i/>
          <w:sz w:val="18"/>
          <w:szCs w:val="18"/>
        </w:rPr>
        <w:t>iotic component</w:t>
      </w:r>
      <w:r w:rsidR="006F58F3" w:rsidRPr="00BB5EDD">
        <w:rPr>
          <w:i/>
          <w:sz w:val="18"/>
          <w:szCs w:val="18"/>
        </w:rPr>
        <w:t xml:space="preserve"> of environment</w:t>
      </w:r>
      <w:r w:rsidR="00B60EE9" w:rsidRPr="00BB5EDD">
        <w:rPr>
          <w:i/>
          <w:sz w:val="18"/>
          <w:szCs w:val="18"/>
        </w:rPr>
        <w:t xml:space="preserve"> is realised </w:t>
      </w:r>
      <w:r w:rsidR="006F58F3" w:rsidRPr="00BB5EDD">
        <w:rPr>
          <w:i/>
          <w:sz w:val="18"/>
          <w:szCs w:val="18"/>
        </w:rPr>
        <w:t>through</w:t>
      </w:r>
      <w:r w:rsidR="00B60EE9" w:rsidRPr="00BB5EDD">
        <w:rPr>
          <w:i/>
          <w:sz w:val="18"/>
          <w:szCs w:val="18"/>
        </w:rPr>
        <w:t xml:space="preserve"> biodiversity conservation</w:t>
      </w:r>
      <w:r w:rsidR="006F58F3" w:rsidRPr="00BB5EDD">
        <w:rPr>
          <w:i/>
          <w:sz w:val="18"/>
          <w:szCs w:val="18"/>
        </w:rPr>
        <w:t xml:space="preserve"> (BC) programs and actions. </w:t>
      </w:r>
      <w:r w:rsidR="00EB6046">
        <w:rPr>
          <w:i/>
          <w:sz w:val="18"/>
          <w:szCs w:val="18"/>
        </w:rPr>
        <w:t xml:space="preserve">Adoption of basic knowledge on </w:t>
      </w:r>
      <w:r w:rsidR="006F58F3" w:rsidRPr="00BB5EDD">
        <w:rPr>
          <w:i/>
          <w:sz w:val="18"/>
          <w:szCs w:val="18"/>
        </w:rPr>
        <w:t>BC</w:t>
      </w:r>
      <w:r w:rsidR="00E75DB8" w:rsidRPr="00BB5EDD">
        <w:rPr>
          <w:i/>
          <w:sz w:val="18"/>
          <w:szCs w:val="18"/>
        </w:rPr>
        <w:t xml:space="preserve"> preferably </w:t>
      </w:r>
      <w:r w:rsidR="00BB5EDD">
        <w:rPr>
          <w:i/>
          <w:sz w:val="18"/>
          <w:szCs w:val="18"/>
        </w:rPr>
        <w:t xml:space="preserve">should be </w:t>
      </w:r>
      <w:r w:rsidR="00EB6046">
        <w:rPr>
          <w:i/>
          <w:sz w:val="18"/>
          <w:szCs w:val="18"/>
        </w:rPr>
        <w:t xml:space="preserve">realised as the </w:t>
      </w:r>
      <w:r w:rsidR="009C70FB" w:rsidRPr="00BB5EDD">
        <w:rPr>
          <w:i/>
          <w:sz w:val="18"/>
          <w:szCs w:val="18"/>
        </w:rPr>
        <w:t>train</w:t>
      </w:r>
      <w:r w:rsidR="00E75DB8" w:rsidRPr="00BB5EDD">
        <w:rPr>
          <w:i/>
          <w:sz w:val="18"/>
          <w:szCs w:val="18"/>
        </w:rPr>
        <w:t>ing</w:t>
      </w:r>
      <w:r w:rsidR="009C70FB" w:rsidRPr="00BB5EDD">
        <w:rPr>
          <w:i/>
          <w:sz w:val="18"/>
          <w:szCs w:val="18"/>
        </w:rPr>
        <w:t xml:space="preserve"> </w:t>
      </w:r>
      <w:r w:rsidR="00EB6046">
        <w:rPr>
          <w:i/>
          <w:sz w:val="18"/>
          <w:szCs w:val="18"/>
        </w:rPr>
        <w:t xml:space="preserve">on </w:t>
      </w:r>
      <w:r w:rsidR="00E75DB8" w:rsidRPr="00BB5EDD">
        <w:rPr>
          <w:i/>
          <w:sz w:val="18"/>
          <w:szCs w:val="18"/>
        </w:rPr>
        <w:t xml:space="preserve">how </w:t>
      </w:r>
      <w:r w:rsidR="00694FDF" w:rsidRPr="00BB5EDD">
        <w:rPr>
          <w:i/>
          <w:sz w:val="18"/>
          <w:szCs w:val="18"/>
        </w:rPr>
        <w:t xml:space="preserve">to </w:t>
      </w:r>
      <w:r w:rsidR="00510488" w:rsidRPr="00BB5EDD">
        <w:rPr>
          <w:i/>
          <w:sz w:val="18"/>
          <w:szCs w:val="18"/>
        </w:rPr>
        <w:t xml:space="preserve">write </w:t>
      </w:r>
      <w:r w:rsidR="00694FDF" w:rsidRPr="00BB5EDD">
        <w:rPr>
          <w:i/>
          <w:sz w:val="18"/>
          <w:szCs w:val="18"/>
        </w:rPr>
        <w:t>proposals</w:t>
      </w:r>
      <w:r w:rsidR="009C70FB" w:rsidRPr="00BB5EDD">
        <w:rPr>
          <w:i/>
          <w:sz w:val="18"/>
          <w:szCs w:val="18"/>
        </w:rPr>
        <w:t xml:space="preserve"> for real ecological (conservation) project calls</w:t>
      </w:r>
      <w:r w:rsidR="00BB5EDD">
        <w:rPr>
          <w:i/>
          <w:sz w:val="18"/>
          <w:szCs w:val="18"/>
        </w:rPr>
        <w:t xml:space="preserve">. The </w:t>
      </w:r>
      <w:r w:rsidR="006F58F3" w:rsidRPr="00BB5EDD">
        <w:rPr>
          <w:i/>
          <w:sz w:val="18"/>
          <w:szCs w:val="18"/>
        </w:rPr>
        <w:t>main phases of the course</w:t>
      </w:r>
      <w:r w:rsidR="00510488" w:rsidRPr="00BB5EDD">
        <w:rPr>
          <w:i/>
          <w:sz w:val="18"/>
          <w:szCs w:val="18"/>
        </w:rPr>
        <w:t xml:space="preserve"> must include theoretical intro </w:t>
      </w:r>
      <w:r w:rsidR="00510488" w:rsidRPr="008232B6">
        <w:rPr>
          <w:i/>
          <w:sz w:val="18"/>
          <w:szCs w:val="18"/>
        </w:rPr>
        <w:t xml:space="preserve">to conservation science, </w:t>
      </w:r>
      <w:r w:rsidR="001D7956" w:rsidRPr="008232B6">
        <w:rPr>
          <w:i/>
          <w:sz w:val="18"/>
          <w:szCs w:val="18"/>
        </w:rPr>
        <w:t xml:space="preserve">a training </w:t>
      </w:r>
      <w:r w:rsidR="00E75DB8" w:rsidRPr="008232B6">
        <w:rPr>
          <w:i/>
          <w:sz w:val="18"/>
          <w:szCs w:val="18"/>
        </w:rPr>
        <w:t xml:space="preserve">for </w:t>
      </w:r>
      <w:r w:rsidR="001D7956" w:rsidRPr="008232B6">
        <w:rPr>
          <w:i/>
          <w:sz w:val="18"/>
          <w:szCs w:val="18"/>
        </w:rPr>
        <w:t xml:space="preserve">a) </w:t>
      </w:r>
      <w:r w:rsidR="00510488" w:rsidRPr="008232B6">
        <w:rPr>
          <w:i/>
          <w:sz w:val="18"/>
          <w:szCs w:val="18"/>
        </w:rPr>
        <w:t>defin</w:t>
      </w:r>
      <w:r w:rsidR="00E75DB8" w:rsidRPr="008232B6">
        <w:rPr>
          <w:i/>
          <w:sz w:val="18"/>
          <w:szCs w:val="18"/>
        </w:rPr>
        <w:t>ing</w:t>
      </w:r>
      <w:r w:rsidR="00510488" w:rsidRPr="008232B6">
        <w:rPr>
          <w:i/>
          <w:sz w:val="18"/>
          <w:szCs w:val="18"/>
        </w:rPr>
        <w:t xml:space="preserve"> the </w:t>
      </w:r>
      <w:r w:rsidR="006F58F3" w:rsidRPr="008232B6">
        <w:rPr>
          <w:i/>
          <w:sz w:val="18"/>
          <w:szCs w:val="18"/>
        </w:rPr>
        <w:t>right</w:t>
      </w:r>
      <w:r w:rsidR="00510488" w:rsidRPr="008232B6">
        <w:rPr>
          <w:i/>
          <w:sz w:val="18"/>
          <w:szCs w:val="18"/>
        </w:rPr>
        <w:t xml:space="preserve"> goal</w:t>
      </w:r>
      <w:r w:rsidR="006F58F3" w:rsidRPr="008232B6">
        <w:rPr>
          <w:i/>
          <w:sz w:val="18"/>
          <w:szCs w:val="18"/>
        </w:rPr>
        <w:t>(</w:t>
      </w:r>
      <w:r w:rsidR="00510488" w:rsidRPr="008232B6">
        <w:rPr>
          <w:i/>
          <w:sz w:val="18"/>
          <w:szCs w:val="18"/>
        </w:rPr>
        <w:t>s</w:t>
      </w:r>
      <w:r w:rsidR="006F58F3" w:rsidRPr="008232B6">
        <w:rPr>
          <w:i/>
          <w:sz w:val="18"/>
          <w:szCs w:val="18"/>
        </w:rPr>
        <w:t>)</w:t>
      </w:r>
      <w:r w:rsidR="00510488" w:rsidRPr="008232B6">
        <w:rPr>
          <w:i/>
          <w:sz w:val="18"/>
          <w:szCs w:val="18"/>
        </w:rPr>
        <w:t xml:space="preserve"> of the project, </w:t>
      </w:r>
      <w:r w:rsidR="001D7956" w:rsidRPr="008232B6">
        <w:rPr>
          <w:i/>
          <w:sz w:val="18"/>
          <w:szCs w:val="18"/>
        </w:rPr>
        <w:t>b) mak</w:t>
      </w:r>
      <w:r w:rsidR="00E75DB8" w:rsidRPr="008232B6">
        <w:rPr>
          <w:i/>
          <w:sz w:val="18"/>
          <w:szCs w:val="18"/>
        </w:rPr>
        <w:t>ing</w:t>
      </w:r>
      <w:r w:rsidR="001D7956" w:rsidRPr="008232B6">
        <w:rPr>
          <w:i/>
          <w:sz w:val="18"/>
          <w:szCs w:val="18"/>
        </w:rPr>
        <w:t xml:space="preserve"> usefull </w:t>
      </w:r>
      <w:r w:rsidR="00510488" w:rsidRPr="008232B6">
        <w:rPr>
          <w:i/>
          <w:sz w:val="18"/>
          <w:szCs w:val="18"/>
        </w:rPr>
        <w:t>literature</w:t>
      </w:r>
      <w:r w:rsidR="00510488" w:rsidRPr="00BB5EDD">
        <w:rPr>
          <w:i/>
          <w:sz w:val="18"/>
          <w:szCs w:val="18"/>
        </w:rPr>
        <w:t xml:space="preserve"> review, </w:t>
      </w:r>
      <w:r w:rsidR="001D7956" w:rsidRPr="00BB5EDD">
        <w:rPr>
          <w:i/>
          <w:sz w:val="18"/>
          <w:szCs w:val="18"/>
        </w:rPr>
        <w:t xml:space="preserve">c) </w:t>
      </w:r>
      <w:r w:rsidR="006F58F3" w:rsidRPr="00BB5EDD">
        <w:rPr>
          <w:i/>
          <w:sz w:val="18"/>
          <w:szCs w:val="18"/>
        </w:rPr>
        <w:t>organiz</w:t>
      </w:r>
      <w:r w:rsidR="00E75DB8" w:rsidRPr="00BB5EDD">
        <w:rPr>
          <w:i/>
          <w:sz w:val="18"/>
          <w:szCs w:val="18"/>
        </w:rPr>
        <w:t>ing</w:t>
      </w:r>
      <w:r w:rsidR="006F58F3" w:rsidRPr="00BB5EDD">
        <w:rPr>
          <w:i/>
          <w:sz w:val="18"/>
          <w:szCs w:val="18"/>
        </w:rPr>
        <w:t xml:space="preserve"> and reali</w:t>
      </w:r>
      <w:r w:rsidR="00E75DB8" w:rsidRPr="00BB5EDD">
        <w:rPr>
          <w:i/>
          <w:sz w:val="18"/>
          <w:szCs w:val="18"/>
        </w:rPr>
        <w:t>sing</w:t>
      </w:r>
      <w:r w:rsidR="006F58F3" w:rsidRPr="00BB5EDD">
        <w:rPr>
          <w:i/>
          <w:sz w:val="18"/>
          <w:szCs w:val="18"/>
        </w:rPr>
        <w:t xml:space="preserve"> monitoring</w:t>
      </w:r>
      <w:r w:rsidR="001D7956" w:rsidRPr="00BB5EDD">
        <w:rPr>
          <w:i/>
          <w:sz w:val="18"/>
          <w:szCs w:val="18"/>
        </w:rPr>
        <w:t xml:space="preserve"> for collecti</w:t>
      </w:r>
      <w:r w:rsidR="00E75DB8" w:rsidRPr="00BB5EDD">
        <w:rPr>
          <w:i/>
          <w:sz w:val="18"/>
          <w:szCs w:val="18"/>
        </w:rPr>
        <w:t>on of</w:t>
      </w:r>
      <w:r w:rsidR="001D7956" w:rsidRPr="00BB5EDD">
        <w:rPr>
          <w:i/>
          <w:sz w:val="18"/>
          <w:szCs w:val="18"/>
        </w:rPr>
        <w:t xml:space="preserve"> necessary data</w:t>
      </w:r>
      <w:r w:rsidR="006F58F3" w:rsidRPr="00BB5EDD">
        <w:rPr>
          <w:i/>
          <w:sz w:val="18"/>
          <w:szCs w:val="18"/>
        </w:rPr>
        <w:t xml:space="preserve">, </w:t>
      </w:r>
      <w:r w:rsidR="001D7956" w:rsidRPr="00BB5EDD">
        <w:rPr>
          <w:i/>
          <w:sz w:val="18"/>
          <w:szCs w:val="18"/>
        </w:rPr>
        <w:t xml:space="preserve">and an introduction to </w:t>
      </w:r>
      <w:r w:rsidR="006F58F3" w:rsidRPr="00BB5EDD">
        <w:rPr>
          <w:i/>
          <w:sz w:val="18"/>
          <w:szCs w:val="18"/>
        </w:rPr>
        <w:t>basic concepts of conservation planning and main principles of conservation-developmental management.</w:t>
      </w:r>
      <w:r w:rsidR="001D7956" w:rsidRPr="00BB5EDD">
        <w:rPr>
          <w:i/>
          <w:sz w:val="18"/>
          <w:szCs w:val="18"/>
        </w:rPr>
        <w:t xml:space="preserve"> S</w:t>
      </w:r>
      <w:r w:rsidR="009C70FB" w:rsidRPr="00BB5EDD">
        <w:rPr>
          <w:i/>
          <w:sz w:val="18"/>
          <w:szCs w:val="18"/>
        </w:rPr>
        <w:t xml:space="preserve">kills </w:t>
      </w:r>
      <w:r w:rsidR="001D7956" w:rsidRPr="00BB5EDD">
        <w:rPr>
          <w:i/>
          <w:sz w:val="18"/>
          <w:szCs w:val="18"/>
        </w:rPr>
        <w:t xml:space="preserve">adopted in this way </w:t>
      </w:r>
      <w:r w:rsidR="009C70FB" w:rsidRPr="00BB5EDD">
        <w:rPr>
          <w:i/>
          <w:sz w:val="18"/>
          <w:szCs w:val="18"/>
        </w:rPr>
        <w:t>enable</w:t>
      </w:r>
      <w:r w:rsidR="006F58F3" w:rsidRPr="00BB5EDD">
        <w:rPr>
          <w:i/>
          <w:sz w:val="18"/>
          <w:szCs w:val="18"/>
        </w:rPr>
        <w:t xml:space="preserve"> students</w:t>
      </w:r>
      <w:r w:rsidR="009C70FB" w:rsidRPr="00BB5EDD">
        <w:rPr>
          <w:i/>
          <w:sz w:val="18"/>
          <w:szCs w:val="18"/>
        </w:rPr>
        <w:t xml:space="preserve"> to </w:t>
      </w:r>
      <w:r w:rsidR="00E75DB8" w:rsidRPr="00BB5EDD">
        <w:rPr>
          <w:i/>
          <w:sz w:val="18"/>
          <w:szCs w:val="18"/>
        </w:rPr>
        <w:t>be</w:t>
      </w:r>
      <w:r w:rsidR="00EB6046">
        <w:rPr>
          <w:i/>
          <w:sz w:val="18"/>
          <w:szCs w:val="18"/>
        </w:rPr>
        <w:t>come</w:t>
      </w:r>
      <w:r w:rsidR="00E75DB8" w:rsidRPr="00BB5EDD">
        <w:rPr>
          <w:i/>
          <w:sz w:val="18"/>
          <w:szCs w:val="18"/>
        </w:rPr>
        <w:t xml:space="preserve"> efficient </w:t>
      </w:r>
      <w:r w:rsidR="009C70FB" w:rsidRPr="00BB5EDD">
        <w:rPr>
          <w:i/>
          <w:sz w:val="18"/>
          <w:szCs w:val="18"/>
        </w:rPr>
        <w:t>conservation pra</w:t>
      </w:r>
      <w:r w:rsidR="00E75DB8" w:rsidRPr="00BB5EDD">
        <w:rPr>
          <w:i/>
          <w:sz w:val="18"/>
          <w:szCs w:val="18"/>
        </w:rPr>
        <w:t>ctitioners</w:t>
      </w:r>
      <w:r w:rsidR="009C70FB" w:rsidRPr="00BB5EDD">
        <w:rPr>
          <w:i/>
          <w:sz w:val="18"/>
          <w:szCs w:val="18"/>
        </w:rPr>
        <w:t>.</w:t>
      </w:r>
    </w:p>
    <w:p w14:paraId="6C4D7AE6" w14:textId="594FF150" w:rsidR="00B60EE9" w:rsidRPr="00BB5EDD" w:rsidRDefault="00B60EE9" w:rsidP="00BB5EDD">
      <w:pPr>
        <w:pStyle w:val="Default"/>
        <w:ind w:left="1134" w:right="1134"/>
        <w:jc w:val="both"/>
        <w:rPr>
          <w:lang w:val="sr-Latn-RS"/>
        </w:rPr>
      </w:pPr>
    </w:p>
    <w:p w14:paraId="28F3E339" w14:textId="0E7BA0C6" w:rsidR="00ED63D3" w:rsidRDefault="00247C01" w:rsidP="00F73DDC">
      <w:pPr>
        <w:pStyle w:val="Default"/>
        <w:ind w:left="1134" w:right="1134"/>
        <w:jc w:val="both"/>
        <w:rPr>
          <w:sz w:val="18"/>
          <w:szCs w:val="18"/>
        </w:rPr>
      </w:pPr>
      <w:r w:rsidRPr="00BB5EDD">
        <w:rPr>
          <w:b/>
          <w:bCs/>
          <w:i/>
          <w:iCs/>
          <w:sz w:val="18"/>
          <w:szCs w:val="18"/>
        </w:rPr>
        <w:t xml:space="preserve">Keywords: </w:t>
      </w:r>
      <w:proofErr w:type="spellStart"/>
      <w:r w:rsidRPr="00BB5EDD">
        <w:rPr>
          <w:i/>
          <w:iCs/>
          <w:sz w:val="18"/>
          <w:szCs w:val="18"/>
        </w:rPr>
        <w:t>environmen</w:t>
      </w:r>
      <w:r w:rsidR="00BD7C81" w:rsidRPr="00BB5EDD">
        <w:rPr>
          <w:i/>
          <w:iCs/>
          <w:sz w:val="18"/>
          <w:szCs w:val="18"/>
        </w:rPr>
        <w:t>al</w:t>
      </w:r>
      <w:proofErr w:type="spellEnd"/>
      <w:r w:rsidRPr="00BB5EDD">
        <w:rPr>
          <w:i/>
          <w:iCs/>
          <w:sz w:val="18"/>
          <w:szCs w:val="18"/>
        </w:rPr>
        <w:t xml:space="preserve"> protection, biodiversity conservation, </w:t>
      </w:r>
      <w:r w:rsidR="007323E0" w:rsidRPr="00BB5EDD">
        <w:rPr>
          <w:i/>
          <w:iCs/>
          <w:sz w:val="18"/>
          <w:szCs w:val="18"/>
        </w:rPr>
        <w:t>project proposals</w:t>
      </w:r>
      <w:r w:rsidR="00BD7C81" w:rsidRPr="00BB5EDD">
        <w:rPr>
          <w:i/>
          <w:iCs/>
          <w:sz w:val="18"/>
          <w:szCs w:val="18"/>
        </w:rPr>
        <w:t>, conservation praxis</w:t>
      </w:r>
      <w:r w:rsidR="007323E0" w:rsidRPr="00BB5EDD">
        <w:rPr>
          <w:i/>
          <w:iCs/>
          <w:sz w:val="18"/>
          <w:szCs w:val="18"/>
        </w:rPr>
        <w:t xml:space="preserve"> </w:t>
      </w:r>
    </w:p>
    <w:p w14:paraId="37D3851A" w14:textId="48A600A0" w:rsidR="00F73DDC" w:rsidRDefault="00F73DDC" w:rsidP="00F73DDC">
      <w:pPr>
        <w:pStyle w:val="Default"/>
        <w:ind w:left="1134" w:right="1134"/>
        <w:jc w:val="both"/>
        <w:rPr>
          <w:sz w:val="18"/>
          <w:szCs w:val="18"/>
        </w:rPr>
      </w:pPr>
    </w:p>
    <w:p w14:paraId="2372CD39" w14:textId="77777777" w:rsidR="00F73DDC" w:rsidRPr="00F73DDC" w:rsidRDefault="00F73DDC" w:rsidP="00F73DDC">
      <w:pPr>
        <w:pStyle w:val="Default"/>
        <w:ind w:left="1134" w:right="1134"/>
        <w:jc w:val="both"/>
        <w:rPr>
          <w:sz w:val="18"/>
          <w:szCs w:val="18"/>
        </w:rPr>
      </w:pPr>
    </w:p>
    <w:p w14:paraId="25021AA6" w14:textId="63D88300" w:rsidR="00F73DDC" w:rsidRPr="00F73DDC" w:rsidRDefault="00ED63D3" w:rsidP="00F73DDC">
      <w:pPr>
        <w:pStyle w:val="ListParagraph"/>
        <w:numPr>
          <w:ilvl w:val="0"/>
          <w:numId w:val="1"/>
        </w:numPr>
        <w:ind w:right="1134"/>
        <w:jc w:val="both"/>
        <w:rPr>
          <w:sz w:val="18"/>
          <w:szCs w:val="18"/>
        </w:rPr>
      </w:pPr>
      <w:r w:rsidRPr="00F73DDC">
        <w:rPr>
          <w:b/>
          <w:bCs/>
          <w:sz w:val="22"/>
          <w:szCs w:val="22"/>
        </w:rPr>
        <w:t>INTRODUCTION</w:t>
      </w:r>
    </w:p>
    <w:p w14:paraId="04DF5D61" w14:textId="77777777" w:rsidR="00F73DDC" w:rsidRPr="00F73DDC" w:rsidRDefault="00F73DDC" w:rsidP="00F73DDC">
      <w:pPr>
        <w:pStyle w:val="ListParagraph"/>
        <w:ind w:left="1494" w:right="1134"/>
        <w:jc w:val="both"/>
        <w:rPr>
          <w:sz w:val="18"/>
          <w:szCs w:val="18"/>
        </w:rPr>
      </w:pPr>
    </w:p>
    <w:p w14:paraId="7A363E68" w14:textId="1CF7F6AF" w:rsidR="00CD639A" w:rsidRPr="001F3EBA" w:rsidRDefault="004466CE" w:rsidP="00F73340">
      <w:pPr>
        <w:pStyle w:val="Default"/>
        <w:ind w:left="1134" w:right="1134" w:firstLine="306"/>
        <w:rPr>
          <w:iCs/>
          <w:sz w:val="20"/>
          <w:szCs w:val="20"/>
          <w:lang w:val="sr-Latn-RS"/>
        </w:rPr>
      </w:pPr>
      <w:proofErr w:type="spellStart"/>
      <w:r>
        <w:rPr>
          <w:iCs/>
          <w:sz w:val="20"/>
          <w:szCs w:val="20"/>
          <w:lang w:val="sr-Latn-RS"/>
        </w:rPr>
        <w:t>Biodiversity</w:t>
      </w:r>
      <w:proofErr w:type="spellEnd"/>
      <w:r>
        <w:rPr>
          <w:iCs/>
          <w:sz w:val="20"/>
          <w:szCs w:val="20"/>
          <w:lang w:val="sr-Latn-RS"/>
        </w:rPr>
        <w:t xml:space="preserve"> </w:t>
      </w:r>
      <w:proofErr w:type="spellStart"/>
      <w:r>
        <w:rPr>
          <w:iCs/>
          <w:sz w:val="20"/>
          <w:szCs w:val="20"/>
          <w:lang w:val="sr-Latn-RS"/>
        </w:rPr>
        <w:t>conservation</w:t>
      </w:r>
      <w:proofErr w:type="spellEnd"/>
      <w:r>
        <w:rPr>
          <w:iCs/>
          <w:sz w:val="20"/>
          <w:szCs w:val="20"/>
          <w:lang w:val="sr-Latn-RS"/>
        </w:rPr>
        <w:t xml:space="preserve"> is </w:t>
      </w:r>
      <w:proofErr w:type="spellStart"/>
      <w:r>
        <w:rPr>
          <w:iCs/>
          <w:sz w:val="20"/>
          <w:szCs w:val="20"/>
          <w:lang w:val="sr-Latn-RS"/>
        </w:rPr>
        <w:t>becoming</w:t>
      </w:r>
      <w:proofErr w:type="spellEnd"/>
      <w:r>
        <w:rPr>
          <w:iCs/>
          <w:sz w:val="20"/>
          <w:szCs w:val="20"/>
          <w:lang w:val="sr-Latn-RS"/>
        </w:rPr>
        <w:t xml:space="preserve"> </w:t>
      </w:r>
      <w:r w:rsidR="0039037F">
        <w:rPr>
          <w:iCs/>
          <w:sz w:val="20"/>
          <w:szCs w:val="20"/>
          <w:lang w:val="sr-Latn-RS"/>
        </w:rPr>
        <w:t xml:space="preserve">a </w:t>
      </w:r>
      <w:proofErr w:type="spellStart"/>
      <w:r>
        <w:rPr>
          <w:iCs/>
          <w:sz w:val="20"/>
          <w:szCs w:val="20"/>
          <w:lang w:val="sr-Latn-RS"/>
        </w:rPr>
        <w:t>hot</w:t>
      </w:r>
      <w:proofErr w:type="spellEnd"/>
      <w:r>
        <w:rPr>
          <w:iCs/>
          <w:sz w:val="20"/>
          <w:szCs w:val="20"/>
          <w:lang w:val="sr-Latn-RS"/>
        </w:rPr>
        <w:t xml:space="preserve"> </w:t>
      </w:r>
      <w:proofErr w:type="spellStart"/>
      <w:r>
        <w:rPr>
          <w:iCs/>
          <w:sz w:val="20"/>
          <w:szCs w:val="20"/>
          <w:lang w:val="sr-Latn-RS"/>
        </w:rPr>
        <w:t>topic</w:t>
      </w:r>
      <w:proofErr w:type="spellEnd"/>
      <w:r>
        <w:rPr>
          <w:iCs/>
          <w:sz w:val="20"/>
          <w:szCs w:val="20"/>
          <w:lang w:val="sr-Latn-RS"/>
        </w:rPr>
        <w:t xml:space="preserve"> in XXI </w:t>
      </w:r>
      <w:proofErr w:type="spellStart"/>
      <w:r>
        <w:rPr>
          <w:iCs/>
          <w:sz w:val="20"/>
          <w:szCs w:val="20"/>
          <w:lang w:val="sr-Latn-RS"/>
        </w:rPr>
        <w:t>century</w:t>
      </w:r>
      <w:proofErr w:type="spellEnd"/>
      <w:r>
        <w:rPr>
          <w:iCs/>
          <w:sz w:val="20"/>
          <w:szCs w:val="20"/>
          <w:lang w:val="sr-Latn-RS"/>
        </w:rPr>
        <w:t xml:space="preserve">: </w:t>
      </w:r>
      <w:proofErr w:type="spellStart"/>
      <w:r>
        <w:rPr>
          <w:iCs/>
          <w:sz w:val="20"/>
          <w:szCs w:val="20"/>
          <w:lang w:val="sr-Latn-RS"/>
        </w:rPr>
        <w:t>the</w:t>
      </w:r>
      <w:proofErr w:type="spellEnd"/>
      <w:r>
        <w:rPr>
          <w:iCs/>
          <w:sz w:val="20"/>
          <w:szCs w:val="20"/>
          <w:lang w:val="sr-Latn-RS"/>
        </w:rPr>
        <w:t xml:space="preserve"> </w:t>
      </w:r>
      <w:proofErr w:type="spellStart"/>
      <w:r>
        <w:rPr>
          <w:iCs/>
          <w:sz w:val="20"/>
          <w:szCs w:val="20"/>
          <w:lang w:val="sr-Latn-RS"/>
        </w:rPr>
        <w:t>effects</w:t>
      </w:r>
      <w:proofErr w:type="spellEnd"/>
      <w:r>
        <w:rPr>
          <w:iCs/>
          <w:sz w:val="20"/>
          <w:szCs w:val="20"/>
          <w:lang w:val="sr-Latn-RS"/>
        </w:rPr>
        <w:t xml:space="preserve"> </w:t>
      </w:r>
      <w:proofErr w:type="spellStart"/>
      <w:r>
        <w:rPr>
          <w:iCs/>
          <w:sz w:val="20"/>
          <w:szCs w:val="20"/>
          <w:lang w:val="sr-Latn-RS"/>
        </w:rPr>
        <w:t>of</w:t>
      </w:r>
      <w:proofErr w:type="spellEnd"/>
      <w:r>
        <w:rPr>
          <w:iCs/>
          <w:sz w:val="20"/>
          <w:szCs w:val="20"/>
          <w:lang w:val="sr-Latn-RS"/>
        </w:rPr>
        <w:t xml:space="preserve"> </w:t>
      </w:r>
      <w:proofErr w:type="spellStart"/>
      <w:r>
        <w:rPr>
          <w:iCs/>
          <w:sz w:val="20"/>
          <w:szCs w:val="20"/>
          <w:lang w:val="sr-Latn-RS"/>
        </w:rPr>
        <w:t>already</w:t>
      </w:r>
      <w:proofErr w:type="spellEnd"/>
      <w:r>
        <w:rPr>
          <w:iCs/>
          <w:sz w:val="20"/>
          <w:szCs w:val="20"/>
          <w:lang w:val="sr-Latn-RS"/>
        </w:rPr>
        <w:t xml:space="preserve"> </w:t>
      </w:r>
      <w:proofErr w:type="spellStart"/>
      <w:r>
        <w:rPr>
          <w:iCs/>
          <w:sz w:val="20"/>
          <w:szCs w:val="20"/>
          <w:lang w:val="sr-Latn-RS"/>
        </w:rPr>
        <w:t>announced</w:t>
      </w:r>
      <w:proofErr w:type="spellEnd"/>
      <w:r>
        <w:rPr>
          <w:iCs/>
          <w:sz w:val="20"/>
          <w:szCs w:val="20"/>
          <w:lang w:val="sr-Latn-RS"/>
        </w:rPr>
        <w:t xml:space="preserve"> </w:t>
      </w:r>
      <w:proofErr w:type="spellStart"/>
      <w:r>
        <w:rPr>
          <w:iCs/>
          <w:sz w:val="20"/>
          <w:szCs w:val="20"/>
          <w:lang w:val="sr-Latn-RS"/>
        </w:rPr>
        <w:t>climate</w:t>
      </w:r>
      <w:proofErr w:type="spellEnd"/>
      <w:r>
        <w:rPr>
          <w:iCs/>
          <w:sz w:val="20"/>
          <w:szCs w:val="20"/>
          <w:lang w:val="sr-Latn-RS"/>
        </w:rPr>
        <w:t xml:space="preserve"> </w:t>
      </w:r>
      <w:proofErr w:type="spellStart"/>
      <w:r>
        <w:rPr>
          <w:iCs/>
          <w:sz w:val="20"/>
          <w:szCs w:val="20"/>
          <w:lang w:val="sr-Latn-RS"/>
        </w:rPr>
        <w:t>changes</w:t>
      </w:r>
      <w:proofErr w:type="spellEnd"/>
      <w:r>
        <w:rPr>
          <w:iCs/>
          <w:sz w:val="20"/>
          <w:szCs w:val="20"/>
          <w:lang w:val="sr-Latn-RS"/>
        </w:rPr>
        <w:t xml:space="preserve"> </w:t>
      </w:r>
      <w:proofErr w:type="spellStart"/>
      <w:r w:rsidR="003564DB">
        <w:rPr>
          <w:iCs/>
          <w:sz w:val="20"/>
          <w:szCs w:val="20"/>
          <w:lang w:val="sr-Latn-RS"/>
        </w:rPr>
        <w:t>have</w:t>
      </w:r>
      <w:proofErr w:type="spellEnd"/>
      <w:r w:rsidR="003564DB">
        <w:rPr>
          <w:iCs/>
          <w:sz w:val="20"/>
          <w:szCs w:val="20"/>
          <w:lang w:val="sr-Latn-RS"/>
        </w:rPr>
        <w:t xml:space="preserve"> </w:t>
      </w:r>
      <w:proofErr w:type="spellStart"/>
      <w:r w:rsidR="003564DB">
        <w:rPr>
          <w:iCs/>
          <w:sz w:val="20"/>
          <w:szCs w:val="20"/>
          <w:lang w:val="sr-Latn-RS"/>
        </w:rPr>
        <w:t>been</w:t>
      </w:r>
      <w:proofErr w:type="spellEnd"/>
      <w:r w:rsidR="003564DB">
        <w:rPr>
          <w:iCs/>
          <w:sz w:val="20"/>
          <w:szCs w:val="20"/>
          <w:lang w:val="sr-Latn-RS"/>
        </w:rPr>
        <w:t xml:space="preserve"> </w:t>
      </w:r>
      <w:proofErr w:type="spellStart"/>
      <w:r>
        <w:rPr>
          <w:iCs/>
          <w:sz w:val="20"/>
          <w:szCs w:val="20"/>
          <w:lang w:val="sr-Latn-RS"/>
        </w:rPr>
        <w:t>multiplied</w:t>
      </w:r>
      <w:proofErr w:type="spellEnd"/>
      <w:r>
        <w:rPr>
          <w:iCs/>
          <w:sz w:val="20"/>
          <w:szCs w:val="20"/>
          <w:lang w:val="sr-Latn-RS"/>
        </w:rPr>
        <w:t xml:space="preserve"> </w:t>
      </w:r>
      <w:proofErr w:type="spellStart"/>
      <w:r>
        <w:rPr>
          <w:iCs/>
          <w:sz w:val="20"/>
          <w:szCs w:val="20"/>
          <w:lang w:val="sr-Latn-RS"/>
        </w:rPr>
        <w:t>by</w:t>
      </w:r>
      <w:proofErr w:type="spellEnd"/>
      <w:r>
        <w:rPr>
          <w:iCs/>
          <w:sz w:val="20"/>
          <w:szCs w:val="20"/>
          <w:lang w:val="sr-Latn-RS"/>
        </w:rPr>
        <w:t xml:space="preserve"> </w:t>
      </w:r>
      <w:proofErr w:type="spellStart"/>
      <w:r>
        <w:rPr>
          <w:iCs/>
          <w:sz w:val="20"/>
          <w:szCs w:val="20"/>
          <w:lang w:val="sr-Latn-RS"/>
        </w:rPr>
        <w:t>aggressive</w:t>
      </w:r>
      <w:proofErr w:type="spellEnd"/>
      <w:r>
        <w:rPr>
          <w:iCs/>
          <w:sz w:val="20"/>
          <w:szCs w:val="20"/>
          <w:lang w:val="sr-Latn-RS"/>
        </w:rPr>
        <w:t xml:space="preserve"> </w:t>
      </w:r>
      <w:proofErr w:type="spellStart"/>
      <w:r>
        <w:rPr>
          <w:iCs/>
          <w:sz w:val="20"/>
          <w:szCs w:val="20"/>
          <w:lang w:val="sr-Latn-RS"/>
        </w:rPr>
        <w:t>anthropogenic</w:t>
      </w:r>
      <w:proofErr w:type="spellEnd"/>
      <w:r>
        <w:rPr>
          <w:iCs/>
          <w:sz w:val="20"/>
          <w:szCs w:val="20"/>
          <w:lang w:val="sr-Latn-RS"/>
        </w:rPr>
        <w:t xml:space="preserve"> </w:t>
      </w:r>
      <w:proofErr w:type="spellStart"/>
      <w:r>
        <w:rPr>
          <w:iCs/>
          <w:sz w:val="20"/>
          <w:szCs w:val="20"/>
          <w:lang w:val="sr-Latn-RS"/>
        </w:rPr>
        <w:t>alteration</w:t>
      </w:r>
      <w:proofErr w:type="spellEnd"/>
      <w:r>
        <w:rPr>
          <w:iCs/>
          <w:sz w:val="20"/>
          <w:szCs w:val="20"/>
          <w:lang w:val="sr-Latn-RS"/>
        </w:rPr>
        <w:t xml:space="preserve"> </w:t>
      </w:r>
      <w:proofErr w:type="spellStart"/>
      <w:r>
        <w:rPr>
          <w:iCs/>
          <w:sz w:val="20"/>
          <w:szCs w:val="20"/>
          <w:lang w:val="sr-Latn-RS"/>
        </w:rPr>
        <w:t>of</w:t>
      </w:r>
      <w:proofErr w:type="spellEnd"/>
      <w:r>
        <w:rPr>
          <w:iCs/>
          <w:sz w:val="20"/>
          <w:szCs w:val="20"/>
          <w:lang w:val="sr-Latn-RS"/>
        </w:rPr>
        <w:t xml:space="preserve"> </w:t>
      </w:r>
      <w:proofErr w:type="spellStart"/>
      <w:r>
        <w:rPr>
          <w:iCs/>
          <w:sz w:val="20"/>
          <w:szCs w:val="20"/>
          <w:lang w:val="sr-Latn-RS"/>
        </w:rPr>
        <w:t>natural</w:t>
      </w:r>
      <w:proofErr w:type="spellEnd"/>
      <w:r>
        <w:rPr>
          <w:iCs/>
          <w:sz w:val="20"/>
          <w:szCs w:val="20"/>
          <w:lang w:val="sr-Latn-RS"/>
        </w:rPr>
        <w:t xml:space="preserve"> </w:t>
      </w:r>
      <w:proofErr w:type="spellStart"/>
      <w:r>
        <w:rPr>
          <w:iCs/>
          <w:sz w:val="20"/>
          <w:szCs w:val="20"/>
          <w:lang w:val="sr-Latn-RS"/>
        </w:rPr>
        <w:t>habitats</w:t>
      </w:r>
      <w:proofErr w:type="spellEnd"/>
      <w:r>
        <w:rPr>
          <w:iCs/>
          <w:sz w:val="20"/>
          <w:szCs w:val="20"/>
          <w:lang w:val="sr-Latn-RS"/>
        </w:rPr>
        <w:t xml:space="preserve"> </w:t>
      </w:r>
      <w:r w:rsidR="008232B6">
        <w:rPr>
          <w:sz w:val="20"/>
          <w:szCs w:val="20"/>
        </w:rPr>
        <w:t>[1]</w:t>
      </w:r>
      <w:r w:rsidRPr="00C7684B">
        <w:rPr>
          <w:iCs/>
          <w:sz w:val="20"/>
          <w:szCs w:val="20"/>
          <w:lang w:val="sr-Latn-RS"/>
        </w:rPr>
        <w:t>.</w:t>
      </w:r>
      <w:r w:rsidR="001F3EBA">
        <w:rPr>
          <w:iCs/>
          <w:sz w:val="20"/>
          <w:szCs w:val="20"/>
          <w:lang w:val="sr-Latn-RS"/>
        </w:rPr>
        <w:t xml:space="preserve"> </w:t>
      </w:r>
      <w:proofErr w:type="spellStart"/>
      <w:r w:rsidR="00596E86">
        <w:rPr>
          <w:iCs/>
          <w:sz w:val="20"/>
          <w:szCs w:val="20"/>
          <w:lang w:val="sr-Latn-RS"/>
        </w:rPr>
        <w:t>Educating</w:t>
      </w:r>
      <w:proofErr w:type="spellEnd"/>
      <w:r w:rsidR="00596E86">
        <w:rPr>
          <w:iCs/>
          <w:sz w:val="20"/>
          <w:szCs w:val="20"/>
          <w:lang w:val="sr-Latn-RS"/>
        </w:rPr>
        <w:t xml:space="preserve"> </w:t>
      </w:r>
      <w:proofErr w:type="spellStart"/>
      <w:r w:rsidR="00596E86">
        <w:rPr>
          <w:iCs/>
          <w:sz w:val="20"/>
          <w:szCs w:val="20"/>
          <w:lang w:val="sr-Latn-RS"/>
        </w:rPr>
        <w:t>practitioners</w:t>
      </w:r>
      <w:proofErr w:type="spellEnd"/>
      <w:r w:rsidR="00596E86">
        <w:rPr>
          <w:iCs/>
          <w:sz w:val="20"/>
          <w:szCs w:val="20"/>
          <w:lang w:val="sr-Latn-RS"/>
        </w:rPr>
        <w:t xml:space="preserve"> to </w:t>
      </w:r>
      <w:proofErr w:type="spellStart"/>
      <w:r w:rsidR="00596E86">
        <w:rPr>
          <w:iCs/>
          <w:sz w:val="20"/>
          <w:szCs w:val="20"/>
          <w:lang w:val="sr-Latn-RS"/>
        </w:rPr>
        <w:t>u</w:t>
      </w:r>
      <w:r w:rsidR="007108D4">
        <w:rPr>
          <w:iCs/>
          <w:sz w:val="20"/>
          <w:szCs w:val="20"/>
          <w:lang w:val="sr-Latn-RS"/>
        </w:rPr>
        <w:t>nderstand</w:t>
      </w:r>
      <w:proofErr w:type="spellEnd"/>
      <w:r w:rsidR="003564DB">
        <w:rPr>
          <w:iCs/>
          <w:sz w:val="20"/>
          <w:szCs w:val="20"/>
          <w:lang w:val="sr-Latn-RS"/>
        </w:rPr>
        <w:t xml:space="preserve"> </w:t>
      </w:r>
      <w:proofErr w:type="spellStart"/>
      <w:r w:rsidR="007108D4">
        <w:rPr>
          <w:iCs/>
          <w:sz w:val="20"/>
          <w:szCs w:val="20"/>
          <w:lang w:val="sr-Latn-RS"/>
        </w:rPr>
        <w:t>ecological</w:t>
      </w:r>
      <w:proofErr w:type="spellEnd"/>
      <w:r w:rsidR="007108D4">
        <w:rPr>
          <w:iCs/>
          <w:sz w:val="20"/>
          <w:szCs w:val="20"/>
          <w:lang w:val="sr-Latn-RS"/>
        </w:rPr>
        <w:t xml:space="preserve"> </w:t>
      </w:r>
      <w:proofErr w:type="spellStart"/>
      <w:r w:rsidR="007108D4">
        <w:rPr>
          <w:iCs/>
          <w:sz w:val="20"/>
          <w:szCs w:val="20"/>
          <w:lang w:val="sr-Latn-RS"/>
        </w:rPr>
        <w:t>processes</w:t>
      </w:r>
      <w:proofErr w:type="spellEnd"/>
      <w:r w:rsidR="007108D4">
        <w:rPr>
          <w:iCs/>
          <w:sz w:val="20"/>
          <w:szCs w:val="20"/>
          <w:lang w:val="sr-Latn-RS"/>
        </w:rPr>
        <w:t xml:space="preserve"> </w:t>
      </w:r>
      <w:proofErr w:type="spellStart"/>
      <w:r w:rsidR="00596E86">
        <w:rPr>
          <w:iCs/>
          <w:sz w:val="20"/>
          <w:szCs w:val="20"/>
          <w:lang w:val="sr-Latn-RS"/>
        </w:rPr>
        <w:t>make</w:t>
      </w:r>
      <w:r w:rsidR="00A34808">
        <w:rPr>
          <w:iCs/>
          <w:sz w:val="20"/>
          <w:szCs w:val="20"/>
          <w:lang w:val="sr-Latn-RS"/>
        </w:rPr>
        <w:t>s</w:t>
      </w:r>
      <w:proofErr w:type="spellEnd"/>
      <w:r w:rsidR="00596E86">
        <w:rPr>
          <w:iCs/>
          <w:sz w:val="20"/>
          <w:szCs w:val="20"/>
          <w:lang w:val="sr-Latn-RS"/>
        </w:rPr>
        <w:t xml:space="preserve"> </w:t>
      </w:r>
      <w:proofErr w:type="spellStart"/>
      <w:r w:rsidR="00596E86">
        <w:rPr>
          <w:iCs/>
          <w:sz w:val="20"/>
          <w:szCs w:val="20"/>
          <w:lang w:val="sr-Latn-RS"/>
        </w:rPr>
        <w:t>them</w:t>
      </w:r>
      <w:proofErr w:type="spellEnd"/>
      <w:r w:rsidR="00596E86">
        <w:rPr>
          <w:iCs/>
          <w:sz w:val="20"/>
          <w:szCs w:val="20"/>
          <w:lang w:val="sr-Latn-RS"/>
        </w:rPr>
        <w:t xml:space="preserve"> </w:t>
      </w:r>
      <w:proofErr w:type="spellStart"/>
      <w:r w:rsidR="00596E86">
        <w:rPr>
          <w:iCs/>
          <w:sz w:val="20"/>
          <w:szCs w:val="20"/>
          <w:lang w:val="sr-Latn-RS"/>
        </w:rPr>
        <w:t>capable</w:t>
      </w:r>
      <w:proofErr w:type="spellEnd"/>
      <w:r w:rsidR="00596E86">
        <w:rPr>
          <w:iCs/>
          <w:sz w:val="20"/>
          <w:szCs w:val="20"/>
          <w:lang w:val="sr-Latn-RS"/>
        </w:rPr>
        <w:t xml:space="preserve"> to</w:t>
      </w:r>
      <w:r w:rsidR="007108D4">
        <w:rPr>
          <w:iCs/>
          <w:sz w:val="20"/>
          <w:szCs w:val="20"/>
          <w:lang w:val="sr-Latn-RS"/>
        </w:rPr>
        <w:t xml:space="preserve"> </w:t>
      </w:r>
      <w:proofErr w:type="spellStart"/>
      <w:r w:rsidR="004476C0">
        <w:rPr>
          <w:iCs/>
          <w:sz w:val="20"/>
          <w:szCs w:val="20"/>
          <w:lang w:val="sr-Latn-RS"/>
        </w:rPr>
        <w:t>recognize</w:t>
      </w:r>
      <w:proofErr w:type="spellEnd"/>
      <w:r w:rsidR="004476C0">
        <w:rPr>
          <w:iCs/>
          <w:sz w:val="20"/>
          <w:szCs w:val="20"/>
          <w:lang w:val="sr-Latn-RS"/>
        </w:rPr>
        <w:t xml:space="preserve"> </w:t>
      </w:r>
      <w:proofErr w:type="spellStart"/>
      <w:r w:rsidR="004476C0">
        <w:rPr>
          <w:iCs/>
          <w:sz w:val="20"/>
          <w:szCs w:val="20"/>
          <w:lang w:val="sr-Latn-RS"/>
        </w:rPr>
        <w:t>and</w:t>
      </w:r>
      <w:proofErr w:type="spellEnd"/>
      <w:r w:rsidR="004476C0">
        <w:rPr>
          <w:iCs/>
          <w:sz w:val="20"/>
          <w:szCs w:val="20"/>
          <w:lang w:val="sr-Latn-RS"/>
        </w:rPr>
        <w:t xml:space="preserve"> </w:t>
      </w:r>
      <w:proofErr w:type="spellStart"/>
      <w:r w:rsidR="007108D4">
        <w:rPr>
          <w:iCs/>
          <w:sz w:val="20"/>
          <w:szCs w:val="20"/>
          <w:lang w:val="sr-Latn-RS"/>
        </w:rPr>
        <w:t>prevent</w:t>
      </w:r>
      <w:proofErr w:type="spellEnd"/>
      <w:r w:rsidR="007108D4">
        <w:rPr>
          <w:iCs/>
          <w:sz w:val="20"/>
          <w:szCs w:val="20"/>
          <w:lang w:val="sr-Latn-RS"/>
        </w:rPr>
        <w:t xml:space="preserve"> </w:t>
      </w:r>
      <w:proofErr w:type="spellStart"/>
      <w:r w:rsidR="007108D4">
        <w:rPr>
          <w:iCs/>
          <w:sz w:val="20"/>
          <w:szCs w:val="20"/>
          <w:lang w:val="sr-Latn-RS"/>
        </w:rPr>
        <w:t>inadequate</w:t>
      </w:r>
      <w:proofErr w:type="spellEnd"/>
      <w:r w:rsidR="007108D4">
        <w:rPr>
          <w:iCs/>
          <w:sz w:val="20"/>
          <w:szCs w:val="20"/>
          <w:lang w:val="sr-Latn-RS"/>
        </w:rPr>
        <w:t xml:space="preserve"> </w:t>
      </w:r>
      <w:proofErr w:type="spellStart"/>
      <w:r w:rsidR="007108D4">
        <w:rPr>
          <w:iCs/>
          <w:sz w:val="20"/>
          <w:szCs w:val="20"/>
          <w:lang w:val="sr-Latn-RS"/>
        </w:rPr>
        <w:t>or</w:t>
      </w:r>
      <w:proofErr w:type="spellEnd"/>
      <w:r w:rsidR="007108D4">
        <w:rPr>
          <w:iCs/>
          <w:sz w:val="20"/>
          <w:szCs w:val="20"/>
          <w:lang w:val="sr-Latn-RS"/>
        </w:rPr>
        <w:t xml:space="preserve"> </w:t>
      </w:r>
      <w:proofErr w:type="spellStart"/>
      <w:r w:rsidR="007108D4">
        <w:rPr>
          <w:iCs/>
          <w:sz w:val="20"/>
          <w:szCs w:val="20"/>
          <w:lang w:val="sr-Latn-RS"/>
        </w:rPr>
        <w:t>detrimental</w:t>
      </w:r>
      <w:proofErr w:type="spellEnd"/>
      <w:r w:rsidR="007108D4">
        <w:rPr>
          <w:iCs/>
          <w:sz w:val="20"/>
          <w:szCs w:val="20"/>
          <w:lang w:val="sr-Latn-RS"/>
        </w:rPr>
        <w:t xml:space="preserve"> </w:t>
      </w:r>
      <w:proofErr w:type="spellStart"/>
      <w:r w:rsidR="007108D4">
        <w:rPr>
          <w:iCs/>
          <w:sz w:val="20"/>
          <w:szCs w:val="20"/>
          <w:lang w:val="sr-Latn-RS"/>
        </w:rPr>
        <w:t>anthropogenic</w:t>
      </w:r>
      <w:proofErr w:type="spellEnd"/>
      <w:r w:rsidR="007108D4">
        <w:rPr>
          <w:iCs/>
          <w:sz w:val="20"/>
          <w:szCs w:val="20"/>
          <w:lang w:val="sr-Latn-RS"/>
        </w:rPr>
        <w:t xml:space="preserve"> </w:t>
      </w:r>
      <w:proofErr w:type="spellStart"/>
      <w:r w:rsidR="007108D4">
        <w:rPr>
          <w:iCs/>
          <w:sz w:val="20"/>
          <w:szCs w:val="20"/>
          <w:lang w:val="sr-Latn-RS"/>
        </w:rPr>
        <w:t>interventions</w:t>
      </w:r>
      <w:proofErr w:type="spellEnd"/>
      <w:r w:rsidR="007108D4">
        <w:rPr>
          <w:iCs/>
          <w:sz w:val="20"/>
          <w:szCs w:val="20"/>
          <w:lang w:val="sr-Latn-RS"/>
        </w:rPr>
        <w:t xml:space="preserve"> </w:t>
      </w:r>
      <w:proofErr w:type="spellStart"/>
      <w:r w:rsidR="007108D4">
        <w:rPr>
          <w:iCs/>
          <w:sz w:val="20"/>
          <w:szCs w:val="20"/>
          <w:lang w:val="sr-Latn-RS"/>
        </w:rPr>
        <w:t>or</w:t>
      </w:r>
      <w:proofErr w:type="spellEnd"/>
      <w:r w:rsidR="007108D4">
        <w:rPr>
          <w:iCs/>
          <w:sz w:val="20"/>
          <w:szCs w:val="20"/>
          <w:lang w:val="sr-Latn-RS"/>
        </w:rPr>
        <w:t xml:space="preserve">, in </w:t>
      </w:r>
      <w:proofErr w:type="spellStart"/>
      <w:r w:rsidR="007108D4">
        <w:rPr>
          <w:iCs/>
          <w:sz w:val="20"/>
          <w:szCs w:val="20"/>
          <w:lang w:val="sr-Latn-RS"/>
        </w:rPr>
        <w:t>cases</w:t>
      </w:r>
      <w:proofErr w:type="spellEnd"/>
      <w:r w:rsidR="007108D4">
        <w:rPr>
          <w:iCs/>
          <w:sz w:val="20"/>
          <w:szCs w:val="20"/>
          <w:lang w:val="sr-Latn-RS"/>
        </w:rPr>
        <w:t xml:space="preserve"> </w:t>
      </w:r>
      <w:proofErr w:type="spellStart"/>
      <w:r w:rsidR="007108D4">
        <w:rPr>
          <w:iCs/>
          <w:sz w:val="20"/>
          <w:szCs w:val="20"/>
          <w:lang w:val="sr-Latn-RS"/>
        </w:rPr>
        <w:t>when</w:t>
      </w:r>
      <w:proofErr w:type="spellEnd"/>
      <w:r w:rsidR="007108D4">
        <w:rPr>
          <w:iCs/>
          <w:sz w:val="20"/>
          <w:szCs w:val="20"/>
          <w:lang w:val="sr-Latn-RS"/>
        </w:rPr>
        <w:t xml:space="preserve"> </w:t>
      </w:r>
      <w:proofErr w:type="spellStart"/>
      <w:r w:rsidR="007108D4">
        <w:rPr>
          <w:iCs/>
          <w:sz w:val="20"/>
          <w:szCs w:val="20"/>
          <w:lang w:val="sr-Latn-RS"/>
        </w:rPr>
        <w:t>those</w:t>
      </w:r>
      <w:proofErr w:type="spellEnd"/>
      <w:r w:rsidR="007108D4">
        <w:rPr>
          <w:iCs/>
          <w:sz w:val="20"/>
          <w:szCs w:val="20"/>
          <w:lang w:val="sr-Latn-RS"/>
        </w:rPr>
        <w:t xml:space="preserve"> </w:t>
      </w:r>
      <w:proofErr w:type="spellStart"/>
      <w:r w:rsidR="007108D4">
        <w:rPr>
          <w:iCs/>
          <w:sz w:val="20"/>
          <w:szCs w:val="20"/>
          <w:lang w:val="sr-Latn-RS"/>
        </w:rPr>
        <w:t>interventions</w:t>
      </w:r>
      <w:proofErr w:type="spellEnd"/>
      <w:r w:rsidR="007108D4">
        <w:rPr>
          <w:iCs/>
          <w:sz w:val="20"/>
          <w:szCs w:val="20"/>
          <w:lang w:val="sr-Latn-RS"/>
        </w:rPr>
        <w:t xml:space="preserve"> </w:t>
      </w:r>
      <w:proofErr w:type="spellStart"/>
      <w:r w:rsidR="007108D4">
        <w:rPr>
          <w:iCs/>
          <w:sz w:val="20"/>
          <w:szCs w:val="20"/>
          <w:lang w:val="sr-Latn-RS"/>
        </w:rPr>
        <w:t>already</w:t>
      </w:r>
      <w:proofErr w:type="spellEnd"/>
      <w:r w:rsidR="007108D4">
        <w:rPr>
          <w:iCs/>
          <w:sz w:val="20"/>
          <w:szCs w:val="20"/>
          <w:lang w:val="sr-Latn-RS"/>
        </w:rPr>
        <w:t xml:space="preserve"> </w:t>
      </w:r>
      <w:proofErr w:type="spellStart"/>
      <w:r w:rsidR="007108D4">
        <w:rPr>
          <w:iCs/>
          <w:sz w:val="20"/>
          <w:szCs w:val="20"/>
          <w:lang w:val="sr-Latn-RS"/>
        </w:rPr>
        <w:t>happened</w:t>
      </w:r>
      <w:proofErr w:type="spellEnd"/>
      <w:r w:rsidR="007108D4">
        <w:rPr>
          <w:iCs/>
          <w:sz w:val="20"/>
          <w:szCs w:val="20"/>
          <w:lang w:val="sr-Latn-RS"/>
        </w:rPr>
        <w:t xml:space="preserve">, </w:t>
      </w:r>
      <w:r w:rsidR="00596E86">
        <w:rPr>
          <w:iCs/>
          <w:sz w:val="20"/>
          <w:szCs w:val="20"/>
          <w:lang w:val="sr-Latn-RS"/>
        </w:rPr>
        <w:t xml:space="preserve">to </w:t>
      </w:r>
      <w:proofErr w:type="spellStart"/>
      <w:r w:rsidR="007108D4">
        <w:rPr>
          <w:iCs/>
          <w:sz w:val="20"/>
          <w:szCs w:val="20"/>
          <w:lang w:val="sr-Latn-RS"/>
        </w:rPr>
        <w:t>mitigat</w:t>
      </w:r>
      <w:r w:rsidR="00596E86">
        <w:rPr>
          <w:iCs/>
          <w:sz w:val="20"/>
          <w:szCs w:val="20"/>
          <w:lang w:val="sr-Latn-RS"/>
        </w:rPr>
        <w:t>e</w:t>
      </w:r>
      <w:proofErr w:type="spellEnd"/>
      <w:r w:rsidR="007108D4">
        <w:rPr>
          <w:iCs/>
          <w:sz w:val="20"/>
          <w:szCs w:val="20"/>
          <w:lang w:val="sr-Latn-RS"/>
        </w:rPr>
        <w:t xml:space="preserve"> negative </w:t>
      </w:r>
      <w:proofErr w:type="spellStart"/>
      <w:r w:rsidR="007108D4">
        <w:rPr>
          <w:iCs/>
          <w:sz w:val="20"/>
          <w:szCs w:val="20"/>
          <w:lang w:val="sr-Latn-RS"/>
        </w:rPr>
        <w:t>impacts</w:t>
      </w:r>
      <w:proofErr w:type="spellEnd"/>
      <w:r w:rsidR="007108D4">
        <w:rPr>
          <w:iCs/>
          <w:sz w:val="20"/>
          <w:szCs w:val="20"/>
          <w:lang w:val="sr-Latn-RS"/>
        </w:rPr>
        <w:t xml:space="preserve"> on </w:t>
      </w:r>
      <w:proofErr w:type="spellStart"/>
      <w:r w:rsidR="007108D4">
        <w:rPr>
          <w:iCs/>
          <w:sz w:val="20"/>
          <w:szCs w:val="20"/>
          <w:lang w:val="sr-Latn-RS"/>
        </w:rPr>
        <w:t>environment</w:t>
      </w:r>
      <w:proofErr w:type="spellEnd"/>
      <w:r w:rsidR="007108D4">
        <w:rPr>
          <w:iCs/>
          <w:sz w:val="20"/>
          <w:szCs w:val="20"/>
          <w:lang w:val="sr-Latn-RS"/>
        </w:rPr>
        <w:t xml:space="preserve">. </w:t>
      </w:r>
      <w:r w:rsidR="00CD639A" w:rsidRPr="00CD639A">
        <w:rPr>
          <w:sz w:val="20"/>
          <w:szCs w:val="20"/>
          <w:lang w:val="sr-Latn-RS"/>
        </w:rPr>
        <w:t xml:space="preserve">Negative </w:t>
      </w:r>
      <w:proofErr w:type="spellStart"/>
      <w:r w:rsidR="00CD639A" w:rsidRPr="00CD639A">
        <w:rPr>
          <w:sz w:val="20"/>
          <w:szCs w:val="20"/>
          <w:lang w:val="sr-Latn-RS"/>
        </w:rPr>
        <w:t>ant</w:t>
      </w:r>
      <w:r w:rsidR="007108D4">
        <w:rPr>
          <w:sz w:val="20"/>
          <w:szCs w:val="20"/>
          <w:lang w:val="sr-Latn-RS"/>
        </w:rPr>
        <w:t>hropogenic</w:t>
      </w:r>
      <w:proofErr w:type="spellEnd"/>
      <w:r w:rsidR="007108D4">
        <w:rPr>
          <w:sz w:val="20"/>
          <w:szCs w:val="20"/>
          <w:lang w:val="sr-Latn-RS"/>
        </w:rPr>
        <w:t xml:space="preserve"> </w:t>
      </w:r>
      <w:proofErr w:type="spellStart"/>
      <w:r w:rsidR="007108D4">
        <w:rPr>
          <w:sz w:val="20"/>
          <w:szCs w:val="20"/>
          <w:lang w:val="sr-Latn-RS"/>
        </w:rPr>
        <w:t>alteration</w:t>
      </w:r>
      <w:proofErr w:type="spellEnd"/>
      <w:r w:rsidR="007108D4">
        <w:rPr>
          <w:sz w:val="20"/>
          <w:szCs w:val="20"/>
          <w:lang w:val="sr-Latn-RS"/>
        </w:rPr>
        <w:t xml:space="preserve"> </w:t>
      </w:r>
      <w:proofErr w:type="spellStart"/>
      <w:r w:rsidR="007108D4">
        <w:rPr>
          <w:sz w:val="20"/>
          <w:szCs w:val="20"/>
          <w:lang w:val="sr-Latn-RS"/>
        </w:rPr>
        <w:t>of</w:t>
      </w:r>
      <w:proofErr w:type="spellEnd"/>
      <w:r w:rsidR="007108D4">
        <w:rPr>
          <w:sz w:val="20"/>
          <w:szCs w:val="20"/>
          <w:lang w:val="sr-Latn-RS"/>
        </w:rPr>
        <w:t xml:space="preserve"> </w:t>
      </w:r>
      <w:proofErr w:type="spellStart"/>
      <w:r w:rsidR="007108D4">
        <w:rPr>
          <w:sz w:val="20"/>
          <w:szCs w:val="20"/>
          <w:lang w:val="sr-Latn-RS"/>
        </w:rPr>
        <w:t>natural</w:t>
      </w:r>
      <w:proofErr w:type="spellEnd"/>
      <w:r w:rsidR="007108D4">
        <w:rPr>
          <w:sz w:val="20"/>
          <w:szCs w:val="20"/>
          <w:lang w:val="sr-Latn-RS"/>
        </w:rPr>
        <w:t xml:space="preserve"> </w:t>
      </w:r>
      <w:proofErr w:type="spellStart"/>
      <w:r w:rsidR="007108D4">
        <w:rPr>
          <w:sz w:val="20"/>
          <w:szCs w:val="20"/>
          <w:lang w:val="sr-Latn-RS"/>
        </w:rPr>
        <w:t>habitats</w:t>
      </w:r>
      <w:proofErr w:type="spellEnd"/>
      <w:r w:rsidR="007108D4">
        <w:rPr>
          <w:sz w:val="20"/>
          <w:szCs w:val="20"/>
          <w:lang w:val="sr-Latn-RS"/>
        </w:rPr>
        <w:t xml:space="preserve"> </w:t>
      </w:r>
      <w:proofErr w:type="spellStart"/>
      <w:r w:rsidR="007108D4">
        <w:rPr>
          <w:sz w:val="20"/>
          <w:szCs w:val="20"/>
          <w:lang w:val="sr-Latn-RS"/>
        </w:rPr>
        <w:t>started</w:t>
      </w:r>
      <w:proofErr w:type="spellEnd"/>
      <w:r w:rsidR="007108D4">
        <w:rPr>
          <w:sz w:val="20"/>
          <w:szCs w:val="20"/>
          <w:lang w:val="sr-Latn-RS"/>
        </w:rPr>
        <w:t xml:space="preserve"> </w:t>
      </w:r>
      <w:proofErr w:type="spellStart"/>
      <w:r w:rsidR="007108D4">
        <w:rPr>
          <w:sz w:val="20"/>
          <w:szCs w:val="20"/>
          <w:lang w:val="sr-Latn-RS"/>
        </w:rPr>
        <w:t>long</w:t>
      </w:r>
      <w:proofErr w:type="spellEnd"/>
      <w:r w:rsidR="007108D4">
        <w:rPr>
          <w:sz w:val="20"/>
          <w:szCs w:val="20"/>
          <w:lang w:val="sr-Latn-RS"/>
        </w:rPr>
        <w:t xml:space="preserve"> </w:t>
      </w:r>
      <w:proofErr w:type="spellStart"/>
      <w:r w:rsidR="007108D4">
        <w:rPr>
          <w:sz w:val="20"/>
          <w:szCs w:val="20"/>
          <w:lang w:val="sr-Latn-RS"/>
        </w:rPr>
        <w:t>before</w:t>
      </w:r>
      <w:proofErr w:type="spellEnd"/>
      <w:r w:rsidR="007108D4">
        <w:rPr>
          <w:sz w:val="20"/>
          <w:szCs w:val="20"/>
          <w:lang w:val="sr-Latn-RS"/>
        </w:rPr>
        <w:t xml:space="preserve"> </w:t>
      </w:r>
      <w:proofErr w:type="spellStart"/>
      <w:r w:rsidR="00596E86">
        <w:rPr>
          <w:sz w:val="20"/>
          <w:szCs w:val="20"/>
          <w:lang w:val="sr-Latn-RS"/>
        </w:rPr>
        <w:t>establishment</w:t>
      </w:r>
      <w:proofErr w:type="spellEnd"/>
      <w:r w:rsidR="00596E86">
        <w:rPr>
          <w:sz w:val="20"/>
          <w:szCs w:val="20"/>
          <w:lang w:val="sr-Latn-RS"/>
        </w:rPr>
        <w:t xml:space="preserve"> </w:t>
      </w:r>
      <w:proofErr w:type="spellStart"/>
      <w:r w:rsidR="007108D4">
        <w:rPr>
          <w:sz w:val="20"/>
          <w:szCs w:val="20"/>
          <w:lang w:val="sr-Latn-RS"/>
        </w:rPr>
        <w:t>of</w:t>
      </w:r>
      <w:proofErr w:type="spellEnd"/>
      <w:r w:rsidR="007108D4">
        <w:rPr>
          <w:sz w:val="20"/>
          <w:szCs w:val="20"/>
          <w:lang w:val="sr-Latn-RS"/>
        </w:rPr>
        <w:t xml:space="preserve"> </w:t>
      </w:r>
      <w:proofErr w:type="spellStart"/>
      <w:r w:rsidR="007108D4">
        <w:rPr>
          <w:sz w:val="20"/>
          <w:szCs w:val="20"/>
          <w:lang w:val="sr-Latn-RS"/>
        </w:rPr>
        <w:t>ecology</w:t>
      </w:r>
      <w:proofErr w:type="spellEnd"/>
      <w:r w:rsidR="007108D4">
        <w:rPr>
          <w:sz w:val="20"/>
          <w:szCs w:val="20"/>
          <w:lang w:val="sr-Latn-RS"/>
        </w:rPr>
        <w:t xml:space="preserve"> as </w:t>
      </w:r>
      <w:r w:rsidR="00EA2DE8">
        <w:rPr>
          <w:sz w:val="20"/>
          <w:szCs w:val="20"/>
          <w:lang w:val="sr-Latn-RS"/>
        </w:rPr>
        <w:t xml:space="preserve">a </w:t>
      </w:r>
      <w:proofErr w:type="spellStart"/>
      <w:r w:rsidR="004601B9">
        <w:rPr>
          <w:sz w:val="20"/>
          <w:szCs w:val="20"/>
          <w:lang w:val="sr-Latn-RS"/>
        </w:rPr>
        <w:t>modern</w:t>
      </w:r>
      <w:proofErr w:type="spellEnd"/>
      <w:r w:rsidR="004601B9">
        <w:rPr>
          <w:sz w:val="20"/>
          <w:szCs w:val="20"/>
          <w:lang w:val="sr-Latn-RS"/>
        </w:rPr>
        <w:t xml:space="preserve"> </w:t>
      </w:r>
      <w:proofErr w:type="spellStart"/>
      <w:r w:rsidR="007108D4">
        <w:rPr>
          <w:sz w:val="20"/>
          <w:szCs w:val="20"/>
          <w:lang w:val="sr-Latn-RS"/>
        </w:rPr>
        <w:t>biological</w:t>
      </w:r>
      <w:proofErr w:type="spellEnd"/>
      <w:r w:rsidR="007108D4">
        <w:rPr>
          <w:sz w:val="20"/>
          <w:szCs w:val="20"/>
          <w:lang w:val="sr-Latn-RS"/>
        </w:rPr>
        <w:t xml:space="preserve"> </w:t>
      </w:r>
      <w:proofErr w:type="spellStart"/>
      <w:r w:rsidR="007108D4">
        <w:rPr>
          <w:sz w:val="20"/>
          <w:szCs w:val="20"/>
          <w:lang w:val="sr-Latn-RS"/>
        </w:rPr>
        <w:t>science</w:t>
      </w:r>
      <w:proofErr w:type="spellEnd"/>
      <w:r w:rsidR="00A34808">
        <w:rPr>
          <w:sz w:val="20"/>
          <w:szCs w:val="20"/>
          <w:lang w:val="sr-Latn-RS"/>
        </w:rPr>
        <w:t>,</w:t>
      </w:r>
      <w:r w:rsidR="007108D4">
        <w:rPr>
          <w:sz w:val="20"/>
          <w:szCs w:val="20"/>
          <w:lang w:val="sr-Latn-RS"/>
        </w:rPr>
        <w:t xml:space="preserve"> </w:t>
      </w:r>
      <w:proofErr w:type="spellStart"/>
      <w:r w:rsidR="007108D4">
        <w:rPr>
          <w:sz w:val="20"/>
          <w:szCs w:val="20"/>
          <w:lang w:val="sr-Latn-RS"/>
        </w:rPr>
        <w:t>and</w:t>
      </w:r>
      <w:proofErr w:type="spellEnd"/>
      <w:r w:rsidR="007108D4">
        <w:rPr>
          <w:sz w:val="20"/>
          <w:szCs w:val="20"/>
          <w:lang w:val="sr-Latn-RS"/>
        </w:rPr>
        <w:t xml:space="preserve"> </w:t>
      </w:r>
      <w:proofErr w:type="spellStart"/>
      <w:r w:rsidR="007108D4">
        <w:rPr>
          <w:sz w:val="20"/>
          <w:szCs w:val="20"/>
          <w:lang w:val="sr-Latn-RS"/>
        </w:rPr>
        <w:t>th</w:t>
      </w:r>
      <w:r w:rsidR="00EA2DE8">
        <w:rPr>
          <w:sz w:val="20"/>
          <w:szCs w:val="20"/>
          <w:lang w:val="sr-Latn-RS"/>
        </w:rPr>
        <w:t>is</w:t>
      </w:r>
      <w:proofErr w:type="spellEnd"/>
      <w:r w:rsidR="007108D4">
        <w:rPr>
          <w:sz w:val="20"/>
          <w:szCs w:val="20"/>
          <w:lang w:val="sr-Latn-RS"/>
        </w:rPr>
        <w:t xml:space="preserve"> had </w:t>
      </w:r>
      <w:proofErr w:type="spellStart"/>
      <w:r w:rsidR="007108D4">
        <w:rPr>
          <w:sz w:val="20"/>
          <w:szCs w:val="20"/>
          <w:lang w:val="sr-Latn-RS"/>
        </w:rPr>
        <w:t>produced</w:t>
      </w:r>
      <w:proofErr w:type="spellEnd"/>
      <w:r w:rsidR="007108D4">
        <w:rPr>
          <w:sz w:val="20"/>
          <w:szCs w:val="20"/>
          <w:lang w:val="sr-Latn-RS"/>
        </w:rPr>
        <w:t xml:space="preserve"> </w:t>
      </w:r>
      <w:proofErr w:type="spellStart"/>
      <w:r w:rsidR="007108D4">
        <w:rPr>
          <w:sz w:val="20"/>
          <w:szCs w:val="20"/>
          <w:lang w:val="sr-Latn-RS"/>
        </w:rPr>
        <w:t>huge</w:t>
      </w:r>
      <w:proofErr w:type="spellEnd"/>
      <w:r w:rsidR="007108D4">
        <w:rPr>
          <w:sz w:val="20"/>
          <w:szCs w:val="20"/>
          <w:lang w:val="sr-Latn-RS"/>
        </w:rPr>
        <w:t xml:space="preserve"> </w:t>
      </w:r>
      <w:proofErr w:type="spellStart"/>
      <w:r w:rsidR="007108D4">
        <w:rPr>
          <w:sz w:val="20"/>
          <w:szCs w:val="20"/>
          <w:lang w:val="sr-Latn-RS"/>
        </w:rPr>
        <w:t>biodiversity</w:t>
      </w:r>
      <w:proofErr w:type="spellEnd"/>
      <w:r w:rsidR="007108D4">
        <w:rPr>
          <w:sz w:val="20"/>
          <w:szCs w:val="20"/>
          <w:lang w:val="sr-Latn-RS"/>
        </w:rPr>
        <w:t xml:space="preserve"> </w:t>
      </w:r>
      <w:proofErr w:type="spellStart"/>
      <w:r w:rsidR="007108D4">
        <w:rPr>
          <w:sz w:val="20"/>
          <w:szCs w:val="20"/>
          <w:lang w:val="sr-Latn-RS"/>
        </w:rPr>
        <w:t>loss</w:t>
      </w:r>
      <w:r w:rsidR="00596E86">
        <w:rPr>
          <w:sz w:val="20"/>
          <w:szCs w:val="20"/>
          <w:lang w:val="sr-Latn-RS"/>
        </w:rPr>
        <w:t>es</w:t>
      </w:r>
      <w:proofErr w:type="spellEnd"/>
      <w:r w:rsidR="00C252C3">
        <w:rPr>
          <w:sz w:val="20"/>
          <w:szCs w:val="20"/>
          <w:lang w:val="sr-Latn-RS"/>
        </w:rPr>
        <w:t>:</w:t>
      </w:r>
      <w:r w:rsidR="00FF221E">
        <w:rPr>
          <w:sz w:val="20"/>
          <w:szCs w:val="20"/>
          <w:lang w:val="sr-Latn-RS"/>
        </w:rPr>
        <w:t xml:space="preserve"> </w:t>
      </w:r>
      <w:proofErr w:type="spellStart"/>
      <w:r w:rsidR="00596E86">
        <w:rPr>
          <w:sz w:val="20"/>
          <w:szCs w:val="20"/>
          <w:lang w:val="sr-Latn-RS"/>
        </w:rPr>
        <w:t>P</w:t>
      </w:r>
      <w:r w:rsidR="007108D4">
        <w:rPr>
          <w:sz w:val="20"/>
          <w:szCs w:val="20"/>
          <w:lang w:val="sr-Latn-RS"/>
        </w:rPr>
        <w:t>rogress</w:t>
      </w:r>
      <w:proofErr w:type="spellEnd"/>
      <w:r w:rsidR="007108D4">
        <w:rPr>
          <w:sz w:val="20"/>
          <w:szCs w:val="20"/>
          <w:lang w:val="sr-Latn-RS"/>
        </w:rPr>
        <w:t xml:space="preserve"> in </w:t>
      </w:r>
      <w:proofErr w:type="spellStart"/>
      <w:r w:rsidR="007108D4">
        <w:rPr>
          <w:sz w:val="20"/>
          <w:szCs w:val="20"/>
          <w:lang w:val="sr-Latn-RS"/>
        </w:rPr>
        <w:t>studying</w:t>
      </w:r>
      <w:proofErr w:type="spellEnd"/>
      <w:r w:rsidR="007108D4">
        <w:rPr>
          <w:sz w:val="20"/>
          <w:szCs w:val="20"/>
          <w:lang w:val="sr-Latn-RS"/>
        </w:rPr>
        <w:t xml:space="preserve"> </w:t>
      </w:r>
      <w:proofErr w:type="spellStart"/>
      <w:r w:rsidR="007108D4">
        <w:rPr>
          <w:sz w:val="20"/>
          <w:szCs w:val="20"/>
          <w:lang w:val="sr-Latn-RS"/>
        </w:rPr>
        <w:t>and</w:t>
      </w:r>
      <w:proofErr w:type="spellEnd"/>
      <w:r w:rsidR="007108D4">
        <w:rPr>
          <w:sz w:val="20"/>
          <w:szCs w:val="20"/>
          <w:lang w:val="sr-Latn-RS"/>
        </w:rPr>
        <w:t xml:space="preserve"> </w:t>
      </w:r>
      <w:proofErr w:type="spellStart"/>
      <w:r w:rsidR="007108D4">
        <w:rPr>
          <w:sz w:val="20"/>
          <w:szCs w:val="20"/>
          <w:lang w:val="sr-Latn-RS"/>
        </w:rPr>
        <w:t>understand</w:t>
      </w:r>
      <w:r w:rsidR="00596E86">
        <w:rPr>
          <w:sz w:val="20"/>
          <w:szCs w:val="20"/>
          <w:lang w:val="sr-Latn-RS"/>
        </w:rPr>
        <w:t>i</w:t>
      </w:r>
      <w:r w:rsidR="007108D4">
        <w:rPr>
          <w:sz w:val="20"/>
          <w:szCs w:val="20"/>
          <w:lang w:val="sr-Latn-RS"/>
        </w:rPr>
        <w:t>ng</w:t>
      </w:r>
      <w:proofErr w:type="spellEnd"/>
      <w:r w:rsidR="007108D4">
        <w:rPr>
          <w:sz w:val="20"/>
          <w:szCs w:val="20"/>
          <w:lang w:val="sr-Latn-RS"/>
        </w:rPr>
        <w:t xml:space="preserve"> </w:t>
      </w:r>
      <w:proofErr w:type="spellStart"/>
      <w:r w:rsidR="007108D4">
        <w:rPr>
          <w:sz w:val="20"/>
          <w:szCs w:val="20"/>
          <w:lang w:val="sr-Latn-RS"/>
        </w:rPr>
        <w:t>ecological</w:t>
      </w:r>
      <w:proofErr w:type="spellEnd"/>
      <w:r w:rsidR="007108D4">
        <w:rPr>
          <w:sz w:val="20"/>
          <w:szCs w:val="20"/>
          <w:lang w:val="sr-Latn-RS"/>
        </w:rPr>
        <w:t xml:space="preserve"> </w:t>
      </w:r>
      <w:proofErr w:type="spellStart"/>
      <w:r w:rsidR="007108D4">
        <w:rPr>
          <w:sz w:val="20"/>
          <w:szCs w:val="20"/>
          <w:lang w:val="sr-Latn-RS"/>
        </w:rPr>
        <w:t>processes</w:t>
      </w:r>
      <w:proofErr w:type="spellEnd"/>
      <w:r w:rsidR="007108D4">
        <w:rPr>
          <w:sz w:val="20"/>
          <w:szCs w:val="20"/>
          <w:lang w:val="sr-Latn-RS"/>
        </w:rPr>
        <w:t xml:space="preserve"> </w:t>
      </w:r>
      <w:proofErr w:type="spellStart"/>
      <w:r w:rsidR="00A34808">
        <w:rPr>
          <w:sz w:val="20"/>
          <w:szCs w:val="20"/>
          <w:lang w:val="sr-Latn-RS"/>
        </w:rPr>
        <w:t>was</w:t>
      </w:r>
      <w:proofErr w:type="spellEnd"/>
      <w:r w:rsidR="00A34808">
        <w:rPr>
          <w:sz w:val="20"/>
          <w:szCs w:val="20"/>
          <w:lang w:val="sr-Latn-RS"/>
        </w:rPr>
        <w:t xml:space="preserve"> </w:t>
      </w:r>
      <w:proofErr w:type="spellStart"/>
      <w:r w:rsidR="00A34808">
        <w:rPr>
          <w:sz w:val="20"/>
          <w:szCs w:val="20"/>
          <w:lang w:val="sr-Latn-RS"/>
        </w:rPr>
        <w:t>not</w:t>
      </w:r>
      <w:proofErr w:type="spellEnd"/>
      <w:r w:rsidR="00A34808">
        <w:rPr>
          <w:sz w:val="20"/>
          <w:szCs w:val="20"/>
          <w:lang w:val="sr-Latn-RS"/>
        </w:rPr>
        <w:t xml:space="preserve"> </w:t>
      </w:r>
      <w:proofErr w:type="spellStart"/>
      <w:r w:rsidR="00A34808">
        <w:rPr>
          <w:sz w:val="20"/>
          <w:szCs w:val="20"/>
          <w:lang w:val="sr-Latn-RS"/>
        </w:rPr>
        <w:t>necessarily</w:t>
      </w:r>
      <w:proofErr w:type="spellEnd"/>
      <w:r w:rsidR="00A34808">
        <w:rPr>
          <w:sz w:val="20"/>
          <w:szCs w:val="20"/>
          <w:lang w:val="sr-Latn-RS"/>
        </w:rPr>
        <w:t xml:space="preserve"> </w:t>
      </w:r>
      <w:proofErr w:type="spellStart"/>
      <w:r w:rsidR="00A34808">
        <w:rPr>
          <w:sz w:val="20"/>
          <w:szCs w:val="20"/>
          <w:lang w:val="sr-Latn-RS"/>
        </w:rPr>
        <w:t>accompanied</w:t>
      </w:r>
      <w:proofErr w:type="spellEnd"/>
      <w:r w:rsidR="00A34808">
        <w:rPr>
          <w:sz w:val="20"/>
          <w:szCs w:val="20"/>
          <w:lang w:val="sr-Latn-RS"/>
        </w:rPr>
        <w:t xml:space="preserve"> </w:t>
      </w:r>
      <w:proofErr w:type="spellStart"/>
      <w:r w:rsidR="00A34808">
        <w:rPr>
          <w:sz w:val="20"/>
          <w:szCs w:val="20"/>
          <w:lang w:val="sr-Latn-RS"/>
        </w:rPr>
        <w:t>with</w:t>
      </w:r>
      <w:proofErr w:type="spellEnd"/>
      <w:r w:rsidR="00A34808">
        <w:rPr>
          <w:sz w:val="20"/>
          <w:szCs w:val="20"/>
          <w:lang w:val="sr-Latn-RS"/>
        </w:rPr>
        <w:t xml:space="preserve"> </w:t>
      </w:r>
      <w:proofErr w:type="spellStart"/>
      <w:r w:rsidR="007108D4">
        <w:rPr>
          <w:sz w:val="20"/>
          <w:szCs w:val="20"/>
          <w:lang w:val="sr-Latn-RS"/>
        </w:rPr>
        <w:t>ecological</w:t>
      </w:r>
      <w:proofErr w:type="spellEnd"/>
      <w:r w:rsidR="007108D4">
        <w:rPr>
          <w:sz w:val="20"/>
          <w:szCs w:val="20"/>
          <w:lang w:val="sr-Latn-RS"/>
        </w:rPr>
        <w:t xml:space="preserve"> „</w:t>
      </w:r>
      <w:proofErr w:type="spellStart"/>
      <w:r w:rsidR="007108D4">
        <w:rPr>
          <w:sz w:val="20"/>
          <w:szCs w:val="20"/>
          <w:lang w:val="sr-Latn-RS"/>
        </w:rPr>
        <w:t>enlightment</w:t>
      </w:r>
      <w:proofErr w:type="spellEnd"/>
      <w:r w:rsidR="007108D4">
        <w:rPr>
          <w:sz w:val="20"/>
          <w:szCs w:val="20"/>
          <w:lang w:val="sr-Latn-RS"/>
        </w:rPr>
        <w:t xml:space="preserve">“ </w:t>
      </w:r>
      <w:proofErr w:type="spellStart"/>
      <w:r w:rsidR="007108D4">
        <w:rPr>
          <w:sz w:val="20"/>
          <w:szCs w:val="20"/>
          <w:lang w:val="sr-Latn-RS"/>
        </w:rPr>
        <w:t>of</w:t>
      </w:r>
      <w:proofErr w:type="spellEnd"/>
      <w:r w:rsidR="007108D4">
        <w:rPr>
          <w:sz w:val="20"/>
          <w:szCs w:val="20"/>
          <w:lang w:val="sr-Latn-RS"/>
        </w:rPr>
        <w:t xml:space="preserve"> </w:t>
      </w:r>
      <w:proofErr w:type="spellStart"/>
      <w:r w:rsidR="007108D4">
        <w:rPr>
          <w:sz w:val="20"/>
          <w:szCs w:val="20"/>
          <w:lang w:val="sr-Latn-RS"/>
        </w:rPr>
        <w:t>contem</w:t>
      </w:r>
      <w:r w:rsidR="00FF221E">
        <w:rPr>
          <w:sz w:val="20"/>
          <w:szCs w:val="20"/>
          <w:lang w:val="sr-Latn-RS"/>
        </w:rPr>
        <w:t>p</w:t>
      </w:r>
      <w:r w:rsidR="007108D4">
        <w:rPr>
          <w:sz w:val="20"/>
          <w:szCs w:val="20"/>
          <w:lang w:val="sr-Latn-RS"/>
        </w:rPr>
        <w:t>orary</w:t>
      </w:r>
      <w:proofErr w:type="spellEnd"/>
      <w:r w:rsidR="007108D4">
        <w:rPr>
          <w:sz w:val="20"/>
          <w:szCs w:val="20"/>
          <w:lang w:val="sr-Latn-RS"/>
        </w:rPr>
        <w:t xml:space="preserve"> human</w:t>
      </w:r>
      <w:r w:rsidR="00A34808">
        <w:rPr>
          <w:sz w:val="20"/>
          <w:szCs w:val="20"/>
          <w:lang w:val="sr-Latn-RS"/>
        </w:rPr>
        <w:t xml:space="preserve"> </w:t>
      </w:r>
      <w:proofErr w:type="spellStart"/>
      <w:r w:rsidR="00A34808">
        <w:rPr>
          <w:sz w:val="20"/>
          <w:szCs w:val="20"/>
          <w:lang w:val="sr-Latn-RS"/>
        </w:rPr>
        <w:t>society</w:t>
      </w:r>
      <w:proofErr w:type="spellEnd"/>
      <w:r w:rsidR="00C252C3">
        <w:rPr>
          <w:sz w:val="20"/>
          <w:szCs w:val="20"/>
          <w:lang w:val="sr-Latn-RS"/>
        </w:rPr>
        <w:t xml:space="preserve"> </w:t>
      </w:r>
      <w:r w:rsidR="00C252C3">
        <w:rPr>
          <w:sz w:val="20"/>
          <w:szCs w:val="20"/>
        </w:rPr>
        <w:t>[2]</w:t>
      </w:r>
      <w:r w:rsidR="007108D4">
        <w:rPr>
          <w:sz w:val="20"/>
          <w:szCs w:val="20"/>
          <w:lang w:val="sr-Latn-RS"/>
        </w:rPr>
        <w:t xml:space="preserve">. </w:t>
      </w:r>
      <w:proofErr w:type="spellStart"/>
      <w:r w:rsidR="007108D4">
        <w:rPr>
          <w:sz w:val="20"/>
          <w:szCs w:val="20"/>
          <w:lang w:val="sr-Latn-RS"/>
        </w:rPr>
        <w:t>Ecological</w:t>
      </w:r>
      <w:proofErr w:type="spellEnd"/>
      <w:r w:rsidR="007108D4">
        <w:rPr>
          <w:sz w:val="20"/>
          <w:szCs w:val="20"/>
          <w:lang w:val="sr-Latn-RS"/>
        </w:rPr>
        <w:t xml:space="preserve"> </w:t>
      </w:r>
      <w:proofErr w:type="spellStart"/>
      <w:r w:rsidR="007108D4">
        <w:rPr>
          <w:sz w:val="20"/>
          <w:szCs w:val="20"/>
          <w:lang w:val="sr-Latn-RS"/>
        </w:rPr>
        <w:t>knowledge</w:t>
      </w:r>
      <w:proofErr w:type="spellEnd"/>
      <w:r w:rsidR="007108D4">
        <w:rPr>
          <w:sz w:val="20"/>
          <w:szCs w:val="20"/>
          <w:lang w:val="sr-Latn-RS"/>
        </w:rPr>
        <w:t xml:space="preserve"> </w:t>
      </w:r>
      <w:proofErr w:type="spellStart"/>
      <w:r w:rsidR="007108D4">
        <w:rPr>
          <w:sz w:val="20"/>
          <w:szCs w:val="20"/>
          <w:lang w:val="sr-Latn-RS"/>
        </w:rPr>
        <w:t>usually</w:t>
      </w:r>
      <w:proofErr w:type="spellEnd"/>
      <w:r w:rsidR="007108D4">
        <w:rPr>
          <w:sz w:val="20"/>
          <w:szCs w:val="20"/>
          <w:lang w:val="sr-Latn-RS"/>
        </w:rPr>
        <w:t xml:space="preserve"> </w:t>
      </w:r>
      <w:proofErr w:type="spellStart"/>
      <w:r w:rsidR="00A34808">
        <w:rPr>
          <w:sz w:val="20"/>
          <w:szCs w:val="20"/>
          <w:lang w:val="sr-Latn-RS"/>
        </w:rPr>
        <w:t>stayed</w:t>
      </w:r>
      <w:proofErr w:type="spellEnd"/>
      <w:r w:rsidR="00FF221E">
        <w:rPr>
          <w:sz w:val="20"/>
          <w:szCs w:val="20"/>
          <w:lang w:val="sr-Latn-RS"/>
        </w:rPr>
        <w:t xml:space="preserve"> </w:t>
      </w:r>
      <w:proofErr w:type="spellStart"/>
      <w:r w:rsidR="007108D4">
        <w:rPr>
          <w:sz w:val="20"/>
          <w:szCs w:val="20"/>
          <w:lang w:val="sr-Latn-RS"/>
        </w:rPr>
        <w:t>within</w:t>
      </w:r>
      <w:proofErr w:type="spellEnd"/>
      <w:r w:rsidR="007108D4">
        <w:rPr>
          <w:sz w:val="20"/>
          <w:szCs w:val="20"/>
          <w:lang w:val="sr-Latn-RS"/>
        </w:rPr>
        <w:t xml:space="preserve"> </w:t>
      </w:r>
      <w:proofErr w:type="spellStart"/>
      <w:r w:rsidR="00596E86">
        <w:rPr>
          <w:sz w:val="20"/>
          <w:szCs w:val="20"/>
          <w:lang w:val="sr-Latn-RS"/>
        </w:rPr>
        <w:t>specific</w:t>
      </w:r>
      <w:proofErr w:type="spellEnd"/>
      <w:r w:rsidR="00596E86">
        <w:rPr>
          <w:sz w:val="20"/>
          <w:szCs w:val="20"/>
          <w:lang w:val="sr-Latn-RS"/>
        </w:rPr>
        <w:t xml:space="preserve"> </w:t>
      </w:r>
      <w:proofErr w:type="spellStart"/>
      <w:r w:rsidR="007108D4">
        <w:rPr>
          <w:sz w:val="20"/>
          <w:szCs w:val="20"/>
          <w:lang w:val="sr-Latn-RS"/>
        </w:rPr>
        <w:t>part</w:t>
      </w:r>
      <w:proofErr w:type="spellEnd"/>
      <w:r w:rsidR="007108D4">
        <w:rPr>
          <w:sz w:val="20"/>
          <w:szCs w:val="20"/>
          <w:lang w:val="sr-Latn-RS"/>
        </w:rPr>
        <w:t xml:space="preserve"> </w:t>
      </w:r>
      <w:proofErr w:type="spellStart"/>
      <w:r w:rsidR="007108D4">
        <w:rPr>
          <w:sz w:val="20"/>
          <w:szCs w:val="20"/>
          <w:lang w:val="sr-Latn-RS"/>
        </w:rPr>
        <w:t>of</w:t>
      </w:r>
      <w:proofErr w:type="spellEnd"/>
      <w:r w:rsidR="007108D4">
        <w:rPr>
          <w:sz w:val="20"/>
          <w:szCs w:val="20"/>
          <w:lang w:val="sr-Latn-RS"/>
        </w:rPr>
        <w:t xml:space="preserve"> </w:t>
      </w:r>
      <w:proofErr w:type="spellStart"/>
      <w:r w:rsidR="007108D4">
        <w:rPr>
          <w:sz w:val="20"/>
          <w:szCs w:val="20"/>
          <w:lang w:val="sr-Latn-RS"/>
        </w:rPr>
        <w:t>academic</w:t>
      </w:r>
      <w:proofErr w:type="spellEnd"/>
      <w:r w:rsidR="007108D4">
        <w:rPr>
          <w:sz w:val="20"/>
          <w:szCs w:val="20"/>
          <w:lang w:val="sr-Latn-RS"/>
        </w:rPr>
        <w:t xml:space="preserve"> </w:t>
      </w:r>
      <w:proofErr w:type="spellStart"/>
      <w:r w:rsidR="007108D4">
        <w:rPr>
          <w:sz w:val="20"/>
          <w:szCs w:val="20"/>
          <w:lang w:val="sr-Latn-RS"/>
        </w:rPr>
        <w:t>community</w:t>
      </w:r>
      <w:proofErr w:type="spellEnd"/>
      <w:r w:rsidR="007108D4">
        <w:rPr>
          <w:sz w:val="20"/>
          <w:szCs w:val="20"/>
          <w:lang w:val="sr-Latn-RS"/>
        </w:rPr>
        <w:t xml:space="preserve"> </w:t>
      </w:r>
      <w:proofErr w:type="spellStart"/>
      <w:r w:rsidR="007108D4">
        <w:rPr>
          <w:sz w:val="20"/>
          <w:szCs w:val="20"/>
          <w:lang w:val="sr-Latn-RS"/>
        </w:rPr>
        <w:t>and</w:t>
      </w:r>
      <w:proofErr w:type="spellEnd"/>
      <w:r w:rsidR="007108D4">
        <w:rPr>
          <w:sz w:val="20"/>
          <w:szCs w:val="20"/>
          <w:lang w:val="sr-Latn-RS"/>
        </w:rPr>
        <w:t xml:space="preserve"> </w:t>
      </w:r>
      <w:proofErr w:type="spellStart"/>
      <w:r w:rsidR="007108D4">
        <w:rPr>
          <w:sz w:val="20"/>
          <w:szCs w:val="20"/>
          <w:lang w:val="sr-Latn-RS"/>
        </w:rPr>
        <w:t>relativelly</w:t>
      </w:r>
      <w:proofErr w:type="spellEnd"/>
      <w:r w:rsidR="007108D4">
        <w:rPr>
          <w:sz w:val="20"/>
          <w:szCs w:val="20"/>
          <w:lang w:val="sr-Latn-RS"/>
        </w:rPr>
        <w:t xml:space="preserve"> </w:t>
      </w:r>
      <w:proofErr w:type="spellStart"/>
      <w:r w:rsidR="00280662">
        <w:rPr>
          <w:sz w:val="20"/>
          <w:szCs w:val="20"/>
          <w:lang w:val="sr-Latn-RS"/>
        </w:rPr>
        <w:t>small</w:t>
      </w:r>
      <w:proofErr w:type="spellEnd"/>
      <w:r w:rsidR="00280662">
        <w:rPr>
          <w:sz w:val="20"/>
          <w:szCs w:val="20"/>
          <w:lang w:val="sr-Latn-RS"/>
        </w:rPr>
        <w:t xml:space="preserve"> </w:t>
      </w:r>
      <w:proofErr w:type="spellStart"/>
      <w:r w:rsidR="00280662">
        <w:rPr>
          <w:sz w:val="20"/>
          <w:szCs w:val="20"/>
          <w:lang w:val="sr-Latn-RS"/>
        </w:rPr>
        <w:t>efforts</w:t>
      </w:r>
      <w:proofErr w:type="spellEnd"/>
      <w:r w:rsidR="00280662">
        <w:rPr>
          <w:sz w:val="20"/>
          <w:szCs w:val="20"/>
          <w:lang w:val="sr-Latn-RS"/>
        </w:rPr>
        <w:t xml:space="preserve"> </w:t>
      </w:r>
      <w:proofErr w:type="spellStart"/>
      <w:r w:rsidR="00A34808">
        <w:rPr>
          <w:sz w:val="20"/>
          <w:szCs w:val="20"/>
          <w:lang w:val="sr-Latn-RS"/>
        </w:rPr>
        <w:t>were</w:t>
      </w:r>
      <w:proofErr w:type="spellEnd"/>
      <w:r w:rsidR="00A34808">
        <w:rPr>
          <w:sz w:val="20"/>
          <w:szCs w:val="20"/>
          <w:lang w:val="sr-Latn-RS"/>
        </w:rPr>
        <w:t xml:space="preserve"> </w:t>
      </w:r>
      <w:r w:rsidR="00280662">
        <w:rPr>
          <w:sz w:val="20"/>
          <w:szCs w:val="20"/>
          <w:lang w:val="sr-Latn-RS"/>
        </w:rPr>
        <w:t xml:space="preserve">put in </w:t>
      </w:r>
      <w:proofErr w:type="spellStart"/>
      <w:r w:rsidR="00280662">
        <w:rPr>
          <w:sz w:val="20"/>
          <w:szCs w:val="20"/>
          <w:lang w:val="sr-Latn-RS"/>
        </w:rPr>
        <w:t>ecological</w:t>
      </w:r>
      <w:proofErr w:type="spellEnd"/>
      <w:r w:rsidR="00280662">
        <w:rPr>
          <w:sz w:val="20"/>
          <w:szCs w:val="20"/>
          <w:lang w:val="sr-Latn-RS"/>
        </w:rPr>
        <w:t xml:space="preserve"> </w:t>
      </w:r>
      <w:proofErr w:type="spellStart"/>
      <w:r w:rsidR="00280662">
        <w:rPr>
          <w:sz w:val="20"/>
          <w:szCs w:val="20"/>
          <w:lang w:val="sr-Latn-RS"/>
        </w:rPr>
        <w:t>education</w:t>
      </w:r>
      <w:proofErr w:type="spellEnd"/>
      <w:r w:rsidR="00280662">
        <w:rPr>
          <w:sz w:val="20"/>
          <w:szCs w:val="20"/>
          <w:lang w:val="sr-Latn-RS"/>
        </w:rPr>
        <w:t xml:space="preserve"> </w:t>
      </w:r>
      <w:proofErr w:type="spellStart"/>
      <w:r w:rsidR="00280662">
        <w:rPr>
          <w:sz w:val="20"/>
          <w:szCs w:val="20"/>
          <w:lang w:val="sr-Latn-RS"/>
        </w:rPr>
        <w:t>of</w:t>
      </w:r>
      <w:proofErr w:type="spellEnd"/>
      <w:r w:rsidR="00280662">
        <w:rPr>
          <w:sz w:val="20"/>
          <w:szCs w:val="20"/>
          <w:lang w:val="sr-Latn-RS"/>
        </w:rPr>
        <w:t xml:space="preserve"> </w:t>
      </w:r>
      <w:proofErr w:type="spellStart"/>
      <w:r w:rsidR="00280662">
        <w:rPr>
          <w:sz w:val="20"/>
          <w:szCs w:val="20"/>
          <w:lang w:val="sr-Latn-RS"/>
        </w:rPr>
        <w:t>the</w:t>
      </w:r>
      <w:proofErr w:type="spellEnd"/>
      <w:r w:rsidR="00280662">
        <w:rPr>
          <w:sz w:val="20"/>
          <w:szCs w:val="20"/>
          <w:lang w:val="sr-Latn-RS"/>
        </w:rPr>
        <w:t xml:space="preserve"> </w:t>
      </w:r>
      <w:proofErr w:type="spellStart"/>
      <w:r w:rsidR="00280662">
        <w:rPr>
          <w:sz w:val="20"/>
          <w:szCs w:val="20"/>
          <w:lang w:val="sr-Latn-RS"/>
        </w:rPr>
        <w:t>entire</w:t>
      </w:r>
      <w:proofErr w:type="spellEnd"/>
      <w:r w:rsidR="00280662">
        <w:rPr>
          <w:sz w:val="20"/>
          <w:szCs w:val="20"/>
          <w:lang w:val="sr-Latn-RS"/>
        </w:rPr>
        <w:t xml:space="preserve"> </w:t>
      </w:r>
      <w:proofErr w:type="spellStart"/>
      <w:r w:rsidR="00280662">
        <w:rPr>
          <w:sz w:val="20"/>
          <w:szCs w:val="20"/>
          <w:lang w:val="sr-Latn-RS"/>
        </w:rPr>
        <w:t>community</w:t>
      </w:r>
      <w:proofErr w:type="spellEnd"/>
      <w:r w:rsidR="00280662">
        <w:rPr>
          <w:sz w:val="20"/>
          <w:szCs w:val="20"/>
          <w:lang w:val="sr-Latn-RS"/>
        </w:rPr>
        <w:t xml:space="preserve">. </w:t>
      </w:r>
      <w:proofErr w:type="spellStart"/>
      <w:r w:rsidR="00596E86">
        <w:rPr>
          <w:sz w:val="20"/>
          <w:szCs w:val="20"/>
          <w:lang w:val="sr-Latn-RS"/>
        </w:rPr>
        <w:t>Until</w:t>
      </w:r>
      <w:proofErr w:type="spellEnd"/>
      <w:r w:rsidR="00596E86">
        <w:rPr>
          <w:sz w:val="20"/>
          <w:szCs w:val="20"/>
          <w:lang w:val="sr-Latn-RS"/>
        </w:rPr>
        <w:t xml:space="preserve"> </w:t>
      </w:r>
      <w:proofErr w:type="spellStart"/>
      <w:r w:rsidR="00596E86">
        <w:rPr>
          <w:sz w:val="20"/>
          <w:szCs w:val="20"/>
          <w:lang w:val="sr-Latn-RS"/>
        </w:rPr>
        <w:t>recently</w:t>
      </w:r>
      <w:proofErr w:type="spellEnd"/>
      <w:r w:rsidR="00596E86">
        <w:rPr>
          <w:sz w:val="20"/>
          <w:szCs w:val="20"/>
          <w:lang w:val="sr-Latn-RS"/>
        </w:rPr>
        <w:t xml:space="preserve">, </w:t>
      </w:r>
      <w:proofErr w:type="spellStart"/>
      <w:r w:rsidR="00596E86">
        <w:rPr>
          <w:sz w:val="20"/>
          <w:szCs w:val="20"/>
          <w:lang w:val="sr-Latn-RS"/>
        </w:rPr>
        <w:t>e</w:t>
      </w:r>
      <w:r w:rsidR="00280662">
        <w:rPr>
          <w:sz w:val="20"/>
          <w:szCs w:val="20"/>
          <w:lang w:val="sr-Latn-RS"/>
        </w:rPr>
        <w:t>cological</w:t>
      </w:r>
      <w:proofErr w:type="spellEnd"/>
      <w:r w:rsidR="00280662">
        <w:rPr>
          <w:sz w:val="20"/>
          <w:szCs w:val="20"/>
          <w:lang w:val="sr-Latn-RS"/>
        </w:rPr>
        <w:t xml:space="preserve"> </w:t>
      </w:r>
      <w:proofErr w:type="spellStart"/>
      <w:r w:rsidR="00280662">
        <w:rPr>
          <w:sz w:val="20"/>
          <w:szCs w:val="20"/>
          <w:lang w:val="sr-Latn-RS"/>
        </w:rPr>
        <w:t>projects</w:t>
      </w:r>
      <w:proofErr w:type="spellEnd"/>
      <w:r w:rsidR="00280662">
        <w:rPr>
          <w:sz w:val="20"/>
          <w:szCs w:val="20"/>
          <w:lang w:val="sr-Latn-RS"/>
        </w:rPr>
        <w:t xml:space="preserve"> </w:t>
      </w:r>
      <w:proofErr w:type="spellStart"/>
      <w:r w:rsidR="00280662">
        <w:rPr>
          <w:sz w:val="20"/>
          <w:szCs w:val="20"/>
          <w:lang w:val="sr-Latn-RS"/>
        </w:rPr>
        <w:t>were</w:t>
      </w:r>
      <w:proofErr w:type="spellEnd"/>
      <w:r w:rsidR="00280662">
        <w:rPr>
          <w:sz w:val="20"/>
          <w:szCs w:val="20"/>
          <w:lang w:val="sr-Latn-RS"/>
        </w:rPr>
        <w:t xml:space="preserve"> </w:t>
      </w:r>
      <w:proofErr w:type="spellStart"/>
      <w:r w:rsidR="00596E86">
        <w:rPr>
          <w:sz w:val="20"/>
          <w:szCs w:val="20"/>
          <w:lang w:val="sr-Latn-RS"/>
        </w:rPr>
        <w:t>usually</w:t>
      </w:r>
      <w:proofErr w:type="spellEnd"/>
      <w:r w:rsidR="00596E86">
        <w:rPr>
          <w:sz w:val="20"/>
          <w:szCs w:val="20"/>
          <w:lang w:val="sr-Latn-RS"/>
        </w:rPr>
        <w:t xml:space="preserve"> </w:t>
      </w:r>
      <w:proofErr w:type="spellStart"/>
      <w:r w:rsidR="00596E86">
        <w:rPr>
          <w:sz w:val="20"/>
          <w:szCs w:val="20"/>
          <w:lang w:val="sr-Latn-RS"/>
        </w:rPr>
        <w:t>focused</w:t>
      </w:r>
      <w:proofErr w:type="spellEnd"/>
      <w:r w:rsidR="00596E86">
        <w:rPr>
          <w:sz w:val="20"/>
          <w:szCs w:val="20"/>
          <w:lang w:val="sr-Latn-RS"/>
        </w:rPr>
        <w:t xml:space="preserve"> on </w:t>
      </w:r>
      <w:proofErr w:type="spellStart"/>
      <w:r w:rsidR="00596E86">
        <w:rPr>
          <w:sz w:val="20"/>
          <w:szCs w:val="20"/>
          <w:lang w:val="sr-Latn-RS"/>
        </w:rPr>
        <w:t>purely</w:t>
      </w:r>
      <w:proofErr w:type="spellEnd"/>
      <w:r w:rsidR="00596E86">
        <w:rPr>
          <w:sz w:val="20"/>
          <w:szCs w:val="20"/>
          <w:lang w:val="sr-Latn-RS"/>
        </w:rPr>
        <w:t xml:space="preserve"> </w:t>
      </w:r>
      <w:proofErr w:type="spellStart"/>
      <w:r w:rsidR="00280662">
        <w:rPr>
          <w:sz w:val="20"/>
          <w:szCs w:val="20"/>
          <w:lang w:val="sr-Latn-RS"/>
        </w:rPr>
        <w:t>scientific</w:t>
      </w:r>
      <w:proofErr w:type="spellEnd"/>
      <w:r w:rsidR="00280662">
        <w:rPr>
          <w:sz w:val="20"/>
          <w:szCs w:val="20"/>
          <w:lang w:val="sr-Latn-RS"/>
        </w:rPr>
        <w:t xml:space="preserve"> </w:t>
      </w:r>
      <w:proofErr w:type="spellStart"/>
      <w:r w:rsidR="00280662">
        <w:rPr>
          <w:sz w:val="20"/>
          <w:szCs w:val="20"/>
          <w:lang w:val="sr-Latn-RS"/>
        </w:rPr>
        <w:t>research</w:t>
      </w:r>
      <w:proofErr w:type="spellEnd"/>
      <w:r w:rsidR="00280662">
        <w:rPr>
          <w:sz w:val="20"/>
          <w:szCs w:val="20"/>
          <w:lang w:val="sr-Latn-RS"/>
        </w:rPr>
        <w:t xml:space="preserve"> .</w:t>
      </w:r>
    </w:p>
    <w:p w14:paraId="79F323AF" w14:textId="33FB4A93" w:rsidR="00EB3A1A" w:rsidRPr="00EB3A1A" w:rsidRDefault="00280662" w:rsidP="00F73340">
      <w:pPr>
        <w:ind w:left="1134" w:right="1134" w:firstLine="306"/>
        <w:rPr>
          <w:sz w:val="20"/>
          <w:szCs w:val="20"/>
        </w:rPr>
      </w:pPr>
      <w:r>
        <w:rPr>
          <w:sz w:val="20"/>
          <w:szCs w:val="20"/>
        </w:rPr>
        <w:t xml:space="preserve">Contemporary human </w:t>
      </w:r>
      <w:r w:rsidR="00A34808">
        <w:rPr>
          <w:sz w:val="20"/>
          <w:szCs w:val="20"/>
        </w:rPr>
        <w:t xml:space="preserve">society </w:t>
      </w:r>
      <w:r>
        <w:rPr>
          <w:sz w:val="20"/>
          <w:szCs w:val="20"/>
        </w:rPr>
        <w:t xml:space="preserve">is </w:t>
      </w:r>
      <w:r w:rsidR="00FF221E">
        <w:rPr>
          <w:sz w:val="20"/>
          <w:szCs w:val="20"/>
        </w:rPr>
        <w:t>separa</w:t>
      </w:r>
      <w:r>
        <w:rPr>
          <w:sz w:val="20"/>
          <w:szCs w:val="20"/>
        </w:rPr>
        <w:t>t</w:t>
      </w:r>
      <w:r w:rsidR="00FF221E">
        <w:rPr>
          <w:sz w:val="20"/>
          <w:szCs w:val="20"/>
        </w:rPr>
        <w:t>ed</w:t>
      </w:r>
      <w:r>
        <w:rPr>
          <w:sz w:val="20"/>
          <w:szCs w:val="20"/>
        </w:rPr>
        <w:t xml:space="preserve"> from the nature by the ways of life</w:t>
      </w:r>
      <w:r w:rsidR="00DA10E4">
        <w:rPr>
          <w:sz w:val="20"/>
          <w:szCs w:val="20"/>
        </w:rPr>
        <w:t xml:space="preserve"> in such extent that, i</w:t>
      </w:r>
      <w:r>
        <w:rPr>
          <w:sz w:val="20"/>
          <w:szCs w:val="20"/>
        </w:rPr>
        <w:t xml:space="preserve">n technologically </w:t>
      </w:r>
      <w:r w:rsidR="00FF221E">
        <w:rPr>
          <w:sz w:val="20"/>
          <w:szCs w:val="20"/>
        </w:rPr>
        <w:t>advanc</w:t>
      </w:r>
      <w:r>
        <w:rPr>
          <w:sz w:val="20"/>
          <w:szCs w:val="20"/>
        </w:rPr>
        <w:t>ed parts of the world</w:t>
      </w:r>
      <w:r w:rsidR="00FF221E">
        <w:rPr>
          <w:sz w:val="20"/>
          <w:szCs w:val="20"/>
        </w:rPr>
        <w:t>, some citizens</w:t>
      </w:r>
      <w:r>
        <w:rPr>
          <w:sz w:val="20"/>
          <w:szCs w:val="20"/>
        </w:rPr>
        <w:t xml:space="preserve"> consider nature conservation unnecessary </w:t>
      </w:r>
      <w:r w:rsidR="00DA10E4" w:rsidRPr="00DA10E4">
        <w:rPr>
          <w:sz w:val="20"/>
          <w:szCs w:val="20"/>
        </w:rPr>
        <w:t>[</w:t>
      </w:r>
      <w:r w:rsidR="00DA10E4">
        <w:rPr>
          <w:sz w:val="20"/>
          <w:szCs w:val="20"/>
        </w:rPr>
        <w:t>3</w:t>
      </w:r>
      <w:r w:rsidR="00DA10E4" w:rsidRPr="00DA10E4">
        <w:rPr>
          <w:sz w:val="20"/>
          <w:szCs w:val="20"/>
        </w:rPr>
        <w:t>]</w:t>
      </w:r>
      <w:r>
        <w:rPr>
          <w:sz w:val="20"/>
          <w:szCs w:val="20"/>
        </w:rPr>
        <w:t xml:space="preserve">. However, modern industrial world </w:t>
      </w:r>
      <w:r w:rsidR="00EA2DE8">
        <w:rPr>
          <w:sz w:val="20"/>
          <w:szCs w:val="20"/>
        </w:rPr>
        <w:t xml:space="preserve">indeed </w:t>
      </w:r>
      <w:r>
        <w:rPr>
          <w:sz w:val="20"/>
          <w:szCs w:val="20"/>
        </w:rPr>
        <w:t xml:space="preserve">depends very much on </w:t>
      </w:r>
      <w:r w:rsidR="00DA10E4">
        <w:rPr>
          <w:sz w:val="20"/>
          <w:szCs w:val="20"/>
        </w:rPr>
        <w:t xml:space="preserve">all three hierarchical levels of biological diversity (Figure 1). Human kind would not survive without </w:t>
      </w:r>
      <w:r>
        <w:rPr>
          <w:sz w:val="20"/>
          <w:szCs w:val="20"/>
        </w:rPr>
        <w:t xml:space="preserve">actively maintained ecological systems </w:t>
      </w:r>
      <w:r w:rsidR="00EB3A1A" w:rsidRPr="00EB3A1A">
        <w:rPr>
          <w:sz w:val="20"/>
          <w:szCs w:val="20"/>
        </w:rPr>
        <w:t>(</w:t>
      </w:r>
      <w:r>
        <w:rPr>
          <w:sz w:val="20"/>
          <w:szCs w:val="20"/>
        </w:rPr>
        <w:t>arable lands, orchards</w:t>
      </w:r>
      <w:r w:rsidR="00EB3A1A" w:rsidRPr="00EB3A1A">
        <w:rPr>
          <w:sz w:val="20"/>
          <w:szCs w:val="20"/>
        </w:rPr>
        <w:t xml:space="preserve">, </w:t>
      </w:r>
      <w:r>
        <w:rPr>
          <w:sz w:val="20"/>
          <w:szCs w:val="20"/>
        </w:rPr>
        <w:t>gardens,..</w:t>
      </w:r>
      <w:r w:rsidR="00EB3A1A" w:rsidRPr="00EB3A1A">
        <w:rPr>
          <w:sz w:val="20"/>
          <w:szCs w:val="20"/>
        </w:rPr>
        <w:t xml:space="preserve">), </w:t>
      </w:r>
      <w:r w:rsidR="00C252C3">
        <w:rPr>
          <w:sz w:val="20"/>
          <w:szCs w:val="20"/>
        </w:rPr>
        <w:t xml:space="preserve">neither </w:t>
      </w:r>
      <w:r w:rsidR="00DA10E4">
        <w:rPr>
          <w:sz w:val="20"/>
          <w:szCs w:val="20"/>
        </w:rPr>
        <w:t>without</w:t>
      </w:r>
      <w:r>
        <w:rPr>
          <w:sz w:val="20"/>
          <w:szCs w:val="20"/>
        </w:rPr>
        <w:t xml:space="preserve"> those which are still wild. The most prominent examples of long-term dependence of human </w:t>
      </w:r>
      <w:r w:rsidR="00A34808">
        <w:rPr>
          <w:sz w:val="20"/>
          <w:szCs w:val="20"/>
        </w:rPr>
        <w:t>society</w:t>
      </w:r>
      <w:r>
        <w:rPr>
          <w:sz w:val="20"/>
          <w:szCs w:val="20"/>
        </w:rPr>
        <w:t xml:space="preserve"> on biological diversity are</w:t>
      </w:r>
      <w:r w:rsidR="00EB3A1A" w:rsidRPr="00EB3A1A">
        <w:rPr>
          <w:sz w:val="20"/>
          <w:szCs w:val="20"/>
        </w:rPr>
        <w:t xml:space="preserve">: </w:t>
      </w:r>
      <w:r>
        <w:rPr>
          <w:sz w:val="20"/>
          <w:szCs w:val="20"/>
        </w:rPr>
        <w:t>agriculture, fishery, forest exploita</w:t>
      </w:r>
      <w:r w:rsidR="00FF221E">
        <w:rPr>
          <w:sz w:val="20"/>
          <w:szCs w:val="20"/>
        </w:rPr>
        <w:t>t</w:t>
      </w:r>
      <w:r>
        <w:rPr>
          <w:sz w:val="20"/>
          <w:szCs w:val="20"/>
        </w:rPr>
        <w:t>ion, pharmacy, t</w:t>
      </w:r>
      <w:r w:rsidR="004C0591">
        <w:rPr>
          <w:sz w:val="20"/>
          <w:szCs w:val="20"/>
        </w:rPr>
        <w:t>o</w:t>
      </w:r>
      <w:r>
        <w:rPr>
          <w:sz w:val="20"/>
          <w:szCs w:val="20"/>
        </w:rPr>
        <w:t>urism and ecosystem services</w:t>
      </w:r>
      <w:r w:rsidR="00EB3A1A" w:rsidRPr="00EB3A1A">
        <w:rPr>
          <w:sz w:val="20"/>
          <w:szCs w:val="20"/>
        </w:rPr>
        <w:t>.</w:t>
      </w:r>
    </w:p>
    <w:p w14:paraId="557A0AFE" w14:textId="626FFD96" w:rsidR="00EB3A1A" w:rsidRPr="004E3C06" w:rsidRDefault="00B774DF" w:rsidP="00F73340">
      <w:pPr>
        <w:ind w:left="1134" w:right="1134" w:firstLine="306"/>
        <w:rPr>
          <w:sz w:val="20"/>
          <w:szCs w:val="20"/>
        </w:rPr>
      </w:pPr>
      <w:r>
        <w:rPr>
          <w:sz w:val="20"/>
          <w:szCs w:val="20"/>
        </w:rPr>
        <w:lastRenderedPageBreak/>
        <w:t xml:space="preserve">Destruction of natural habitats is recognized </w:t>
      </w:r>
      <w:r w:rsidR="000332BC">
        <w:rPr>
          <w:sz w:val="20"/>
          <w:szCs w:val="20"/>
        </w:rPr>
        <w:t>as the biggest individual threaten</w:t>
      </w:r>
      <w:r w:rsidR="00A34808">
        <w:rPr>
          <w:sz w:val="20"/>
          <w:szCs w:val="20"/>
        </w:rPr>
        <w:t>i</w:t>
      </w:r>
      <w:r w:rsidR="000332BC">
        <w:rPr>
          <w:sz w:val="20"/>
          <w:szCs w:val="20"/>
        </w:rPr>
        <w:t>ng factor to biological diversity</w:t>
      </w:r>
      <w:r w:rsidR="0081048B">
        <w:rPr>
          <w:sz w:val="20"/>
          <w:szCs w:val="20"/>
        </w:rPr>
        <w:t xml:space="preserve"> </w:t>
      </w:r>
      <w:r w:rsidR="0081048B" w:rsidRPr="008232B6">
        <w:rPr>
          <w:sz w:val="20"/>
          <w:szCs w:val="20"/>
        </w:rPr>
        <w:t>[2</w:t>
      </w:r>
      <w:r w:rsidR="0081048B">
        <w:rPr>
          <w:sz w:val="20"/>
          <w:szCs w:val="20"/>
        </w:rPr>
        <w:t>, 4</w:t>
      </w:r>
      <w:r w:rsidR="0081048B" w:rsidRPr="008232B6">
        <w:rPr>
          <w:sz w:val="20"/>
          <w:szCs w:val="20"/>
        </w:rPr>
        <w:t>]</w:t>
      </w:r>
      <w:r w:rsidR="00EB3A1A" w:rsidRPr="00EB3A1A">
        <w:rPr>
          <w:sz w:val="20"/>
          <w:szCs w:val="20"/>
        </w:rPr>
        <w:t xml:space="preserve">. </w:t>
      </w:r>
      <w:r w:rsidR="00FF221E">
        <w:rPr>
          <w:sz w:val="20"/>
          <w:szCs w:val="20"/>
        </w:rPr>
        <w:t xml:space="preserve">Fast development of industry and </w:t>
      </w:r>
      <w:r w:rsidR="00FF221E" w:rsidRPr="00FF221E">
        <w:rPr>
          <w:sz w:val="20"/>
          <w:szCs w:val="20"/>
        </w:rPr>
        <w:t xml:space="preserve">technology </w:t>
      </w:r>
      <w:r w:rsidR="00FF221E">
        <w:rPr>
          <w:sz w:val="20"/>
          <w:szCs w:val="20"/>
        </w:rPr>
        <w:t xml:space="preserve">resulted in </w:t>
      </w:r>
      <w:r w:rsidR="00062096">
        <w:rPr>
          <w:sz w:val="20"/>
          <w:szCs w:val="20"/>
        </w:rPr>
        <w:t>enormous increase of extinction rate of pristine habitats. Loss of habitat</w:t>
      </w:r>
      <w:r w:rsidR="004601B9">
        <w:rPr>
          <w:sz w:val="20"/>
          <w:szCs w:val="20"/>
        </w:rPr>
        <w:t>s</w:t>
      </w:r>
      <w:r w:rsidR="00062096">
        <w:rPr>
          <w:sz w:val="20"/>
          <w:szCs w:val="20"/>
        </w:rPr>
        <w:t xml:space="preserve"> incude also loss of local populations of present species, as well as loss of local biological communities. </w:t>
      </w:r>
      <w:r w:rsidR="00062096" w:rsidRPr="004E3C06">
        <w:rPr>
          <w:sz w:val="20"/>
          <w:szCs w:val="20"/>
        </w:rPr>
        <w:t xml:space="preserve">Habitat destruction may not necessarily mean extinction of entire local populations of species who </w:t>
      </w:r>
      <w:r w:rsidR="00EE45B8">
        <w:rPr>
          <w:sz w:val="20"/>
          <w:szCs w:val="20"/>
        </w:rPr>
        <w:t xml:space="preserve">have been </w:t>
      </w:r>
      <w:r w:rsidR="00062096" w:rsidRPr="004E3C06">
        <w:rPr>
          <w:sz w:val="20"/>
          <w:szCs w:val="20"/>
        </w:rPr>
        <w:t>liv</w:t>
      </w:r>
      <w:r w:rsidR="00A34808">
        <w:rPr>
          <w:sz w:val="20"/>
          <w:szCs w:val="20"/>
        </w:rPr>
        <w:t>i</w:t>
      </w:r>
      <w:r w:rsidR="00062096" w:rsidRPr="004E3C06">
        <w:rPr>
          <w:sz w:val="20"/>
          <w:szCs w:val="20"/>
        </w:rPr>
        <w:t xml:space="preserve">ng there; </w:t>
      </w:r>
      <w:r w:rsidR="00EE45B8" w:rsidRPr="004E3C06">
        <w:rPr>
          <w:sz w:val="20"/>
          <w:szCs w:val="20"/>
        </w:rPr>
        <w:t>once their home habitat is destroyed</w:t>
      </w:r>
      <w:r w:rsidR="00EE45B8">
        <w:rPr>
          <w:sz w:val="20"/>
          <w:szCs w:val="20"/>
        </w:rPr>
        <w:t>,</w:t>
      </w:r>
      <w:r w:rsidR="00EE45B8" w:rsidRPr="004E3C06">
        <w:rPr>
          <w:sz w:val="20"/>
          <w:szCs w:val="20"/>
        </w:rPr>
        <w:t xml:space="preserve"> </w:t>
      </w:r>
      <w:r w:rsidR="00062096" w:rsidRPr="004E3C06">
        <w:rPr>
          <w:sz w:val="20"/>
          <w:szCs w:val="20"/>
        </w:rPr>
        <w:t xml:space="preserve">some </w:t>
      </w:r>
      <w:r w:rsidR="004601B9">
        <w:rPr>
          <w:sz w:val="20"/>
          <w:szCs w:val="20"/>
        </w:rPr>
        <w:t>individuals</w:t>
      </w:r>
      <w:r w:rsidR="00062096" w:rsidRPr="004E3C06">
        <w:rPr>
          <w:sz w:val="20"/>
          <w:szCs w:val="20"/>
        </w:rPr>
        <w:t xml:space="preserve"> will survive if they are capable to </w:t>
      </w:r>
      <w:r w:rsidR="00EA2DE8">
        <w:rPr>
          <w:sz w:val="20"/>
          <w:szCs w:val="20"/>
        </w:rPr>
        <w:t>move to</w:t>
      </w:r>
      <w:r w:rsidR="00062096" w:rsidRPr="004E3C06">
        <w:rPr>
          <w:sz w:val="20"/>
          <w:szCs w:val="20"/>
        </w:rPr>
        <w:t xml:space="preserve"> the nearest suitable habitat and join </w:t>
      </w:r>
      <w:r w:rsidR="004601B9">
        <w:rPr>
          <w:sz w:val="20"/>
          <w:szCs w:val="20"/>
        </w:rPr>
        <w:t xml:space="preserve">conspecific </w:t>
      </w:r>
      <w:r w:rsidR="00062096" w:rsidRPr="004E3C06">
        <w:rPr>
          <w:sz w:val="20"/>
          <w:szCs w:val="20"/>
        </w:rPr>
        <w:t>local population there. However, in th</w:t>
      </w:r>
      <w:r w:rsidR="00A34808">
        <w:rPr>
          <w:sz w:val="20"/>
          <w:szCs w:val="20"/>
        </w:rPr>
        <w:t>e</w:t>
      </w:r>
      <w:r w:rsidR="00062096" w:rsidRPr="004E3C06">
        <w:rPr>
          <w:sz w:val="20"/>
          <w:szCs w:val="20"/>
        </w:rPr>
        <w:t xml:space="preserve"> process of moving from one locality to the next, certain number of </w:t>
      </w:r>
      <w:r w:rsidR="00A34808">
        <w:rPr>
          <w:sz w:val="20"/>
          <w:szCs w:val="20"/>
        </w:rPr>
        <w:t xml:space="preserve">individuals </w:t>
      </w:r>
      <w:r w:rsidR="00062096" w:rsidRPr="004E3C06">
        <w:rPr>
          <w:sz w:val="20"/>
          <w:szCs w:val="20"/>
        </w:rPr>
        <w:t>most probably</w:t>
      </w:r>
      <w:r w:rsidR="00EA2DE8">
        <w:rPr>
          <w:sz w:val="20"/>
          <w:szCs w:val="20"/>
        </w:rPr>
        <w:t xml:space="preserve"> will</w:t>
      </w:r>
      <w:r w:rsidR="00062096" w:rsidRPr="004E3C06">
        <w:rPr>
          <w:sz w:val="20"/>
          <w:szCs w:val="20"/>
        </w:rPr>
        <w:t xml:space="preserve"> die or be eaten</w:t>
      </w:r>
      <w:r w:rsidR="00A34808">
        <w:rPr>
          <w:sz w:val="20"/>
          <w:szCs w:val="20"/>
        </w:rPr>
        <w:t>,</w:t>
      </w:r>
      <w:r w:rsidR="00062096" w:rsidRPr="004E3C06">
        <w:rPr>
          <w:sz w:val="20"/>
          <w:szCs w:val="20"/>
        </w:rPr>
        <w:t xml:space="preserve"> or</w:t>
      </w:r>
      <w:r w:rsidR="00A34808">
        <w:rPr>
          <w:sz w:val="20"/>
          <w:szCs w:val="20"/>
        </w:rPr>
        <w:t>,</w:t>
      </w:r>
      <w:r w:rsidR="00062096" w:rsidRPr="004E3C06">
        <w:rPr>
          <w:sz w:val="20"/>
          <w:szCs w:val="20"/>
        </w:rPr>
        <w:t xml:space="preserve"> perhaps</w:t>
      </w:r>
      <w:r w:rsidR="00A34808">
        <w:rPr>
          <w:sz w:val="20"/>
          <w:szCs w:val="20"/>
        </w:rPr>
        <w:t>,</w:t>
      </w:r>
      <w:r w:rsidR="00062096" w:rsidRPr="004E3C06">
        <w:rPr>
          <w:sz w:val="20"/>
          <w:szCs w:val="20"/>
        </w:rPr>
        <w:t xml:space="preserve"> will fail to </w:t>
      </w:r>
      <w:r w:rsidR="00EA2DE8">
        <w:rPr>
          <w:sz w:val="20"/>
          <w:szCs w:val="20"/>
        </w:rPr>
        <w:t xml:space="preserve">join </w:t>
      </w:r>
      <w:r w:rsidR="00062096" w:rsidRPr="004E3C06">
        <w:rPr>
          <w:sz w:val="20"/>
          <w:szCs w:val="20"/>
        </w:rPr>
        <w:t>another popu</w:t>
      </w:r>
      <w:r w:rsidR="001C00AB">
        <w:rPr>
          <w:sz w:val="20"/>
          <w:szCs w:val="20"/>
        </w:rPr>
        <w:t>l</w:t>
      </w:r>
      <w:r w:rsidR="00062096" w:rsidRPr="004E3C06">
        <w:rPr>
          <w:sz w:val="20"/>
          <w:szCs w:val="20"/>
        </w:rPr>
        <w:t xml:space="preserve">ation. In any one of these scenarios, gene pool of </w:t>
      </w:r>
      <w:r w:rsidR="0067416D">
        <w:rPr>
          <w:sz w:val="20"/>
          <w:szCs w:val="20"/>
        </w:rPr>
        <w:t xml:space="preserve">the </w:t>
      </w:r>
      <w:r w:rsidR="00062096" w:rsidRPr="004E3C06">
        <w:rPr>
          <w:sz w:val="20"/>
          <w:szCs w:val="20"/>
        </w:rPr>
        <w:t xml:space="preserve">population </w:t>
      </w:r>
      <w:r w:rsidR="00A34808">
        <w:rPr>
          <w:sz w:val="20"/>
          <w:szCs w:val="20"/>
        </w:rPr>
        <w:t xml:space="preserve">previously settled in </w:t>
      </w:r>
      <w:r w:rsidR="001C00AB">
        <w:rPr>
          <w:sz w:val="20"/>
          <w:szCs w:val="20"/>
        </w:rPr>
        <w:t xml:space="preserve">a </w:t>
      </w:r>
      <w:r w:rsidR="00062096" w:rsidRPr="004E3C06">
        <w:rPr>
          <w:sz w:val="20"/>
          <w:szCs w:val="20"/>
        </w:rPr>
        <w:t>habitat</w:t>
      </w:r>
      <w:r w:rsidR="004E3C06" w:rsidRPr="004E3C06">
        <w:rPr>
          <w:sz w:val="20"/>
          <w:szCs w:val="20"/>
        </w:rPr>
        <w:t xml:space="preserve"> </w:t>
      </w:r>
      <w:r w:rsidR="00A34808">
        <w:rPr>
          <w:sz w:val="20"/>
          <w:szCs w:val="20"/>
        </w:rPr>
        <w:t xml:space="preserve">which became </w:t>
      </w:r>
      <w:r w:rsidR="004E3C06" w:rsidRPr="004E3C06">
        <w:rPr>
          <w:sz w:val="20"/>
          <w:szCs w:val="20"/>
        </w:rPr>
        <w:t>either partially or totally destroyed</w:t>
      </w:r>
      <w:r w:rsidR="004E3C06" w:rsidRPr="00A34808">
        <w:rPr>
          <w:sz w:val="20"/>
          <w:szCs w:val="20"/>
        </w:rPr>
        <w:t xml:space="preserve"> </w:t>
      </w:r>
      <w:r w:rsidR="004E3C06" w:rsidRPr="004E3C06">
        <w:rPr>
          <w:sz w:val="20"/>
          <w:szCs w:val="20"/>
        </w:rPr>
        <w:t>will be lost for future generations</w:t>
      </w:r>
      <w:r w:rsidR="00EB3A1A" w:rsidRPr="004E3C06">
        <w:rPr>
          <w:sz w:val="20"/>
          <w:szCs w:val="20"/>
        </w:rPr>
        <w:t xml:space="preserve">. </w:t>
      </w:r>
      <w:r w:rsidR="004E3C06" w:rsidRPr="004E3C06">
        <w:rPr>
          <w:sz w:val="20"/>
          <w:szCs w:val="20"/>
        </w:rPr>
        <w:t xml:space="preserve">Habitat destruction thus directly </w:t>
      </w:r>
      <w:r w:rsidR="007D135E">
        <w:rPr>
          <w:sz w:val="20"/>
          <w:szCs w:val="20"/>
        </w:rPr>
        <w:t xml:space="preserve">could </w:t>
      </w:r>
      <w:r w:rsidR="004E3C06" w:rsidRPr="004E3C06">
        <w:rPr>
          <w:sz w:val="20"/>
          <w:szCs w:val="20"/>
        </w:rPr>
        <w:t xml:space="preserve">diminish local biological diversity </w:t>
      </w:r>
      <w:r w:rsidR="008232B6" w:rsidRPr="008232B6">
        <w:rPr>
          <w:sz w:val="20"/>
          <w:szCs w:val="20"/>
        </w:rPr>
        <w:t>[2]</w:t>
      </w:r>
      <w:r w:rsidR="00EB3A1A" w:rsidRPr="004E3C06">
        <w:rPr>
          <w:sz w:val="20"/>
          <w:szCs w:val="20"/>
        </w:rPr>
        <w:t>.</w:t>
      </w:r>
    </w:p>
    <w:p w14:paraId="2D74BD7A" w14:textId="7295AEC2" w:rsidR="00165480" w:rsidRDefault="00165480" w:rsidP="00F73340">
      <w:pPr>
        <w:ind w:left="1134" w:right="1134" w:firstLine="306"/>
        <w:rPr>
          <w:sz w:val="20"/>
          <w:szCs w:val="20"/>
        </w:rPr>
      </w:pPr>
    </w:p>
    <w:p w14:paraId="735E4694" w14:textId="469B63F9" w:rsidR="00165480" w:rsidRDefault="007F4902" w:rsidP="006A6B14">
      <w:pPr>
        <w:ind w:left="1134" w:right="1134" w:firstLine="306"/>
        <w:jc w:val="center"/>
        <w:rPr>
          <w:sz w:val="20"/>
          <w:szCs w:val="20"/>
        </w:rPr>
      </w:pPr>
      <w:r w:rsidRPr="007D43D6">
        <w:rPr>
          <w:b/>
          <w:noProof/>
          <w:color w:val="000000" w:themeColor="text1"/>
        </w:rPr>
        <mc:AlternateContent>
          <mc:Choice Requires="wps">
            <w:drawing>
              <wp:anchor distT="0" distB="0" distL="114300" distR="114300" simplePos="0" relativeHeight="251661312" behindDoc="0" locked="0" layoutInCell="1" allowOverlap="1" wp14:anchorId="1FB84DE4" wp14:editId="0DDFCBE4">
                <wp:simplePos x="0" y="0"/>
                <wp:positionH relativeFrom="column">
                  <wp:posOffset>1654810</wp:posOffset>
                </wp:positionH>
                <wp:positionV relativeFrom="paragraph">
                  <wp:posOffset>132080</wp:posOffset>
                </wp:positionV>
                <wp:extent cx="2879725" cy="2879725"/>
                <wp:effectExtent l="0" t="0" r="15875" b="15875"/>
                <wp:wrapNone/>
                <wp:docPr id="2" name="Oval 2"/>
                <wp:cNvGraphicFramePr/>
                <a:graphic xmlns:a="http://schemas.openxmlformats.org/drawingml/2006/main">
                  <a:graphicData uri="http://schemas.microsoft.com/office/word/2010/wordprocessingShape">
                    <wps:wsp>
                      <wps:cNvSpPr/>
                      <wps:spPr>
                        <a:xfrm>
                          <a:off x="0" y="0"/>
                          <a:ext cx="2879725" cy="2879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701382" w14:textId="017218FB" w:rsidR="007D43D6" w:rsidRDefault="007F4902" w:rsidP="007D43D6">
                            <w:pPr>
                              <w:jc w:val="center"/>
                            </w:pPr>
                            <w:r w:rsidRPr="007F4902">
                              <w:rPr>
                                <w:b/>
                                <w:sz w:val="20"/>
                                <w:szCs w:val="20"/>
                              </w:rPr>
                              <w:t>diversityEcosystem diversity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84DE4" id="Oval 2" o:spid="_x0000_s1026" style="position:absolute;left:0;text-align:left;margin-left:130.3pt;margin-top:10.4pt;width:226.75pt;height:2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5GXdAIAAEMFAAAOAAAAZHJzL2Uyb0RvYy54bWysVE1v2zAMvQ/YfxB0X50Y7dIGdYqgRYcB&#13;&#10;QVs0HXpWZKkWIImapMTOfv0o2XGDpdhhWA4KKT4+fpjU9U1nNNkJHxTYik7PJpQIy6FW9q2iP17u&#13;&#10;v1xSEiKzNdNgRUX3ItCbxedP162bixIa0LXwBElsmLeuok2Mbl4UgTfCsHAGTlg0SvCGRVT9W1F7&#13;&#10;1iK70UU5mXwtWvC188BFCHh71xvpIvNLKXh8lDKISHRFMbeYT5/PTTqLxTWbv3nmGsWHNNg/ZGGY&#13;&#10;shh0pLpjkZGtVydURnEPAWQ842AKkFJxkWvAaqaTP6pZN8yJXAs2J7ixTeH/0fKH3ZMnqq5oSYll&#13;&#10;Bj/R445pUqbOtC7MEbB2T37QAoqpzE56k/6xANLlbu7HboouEo6X5eXsalZeUMLRdlCQp3h3dz7E&#13;&#10;bwIMSUJFhdbKhVQxm7PdKsQefUCha8qozyFLca9FAmv7LCRWkaJm7zw/4lZ7gsVUlHEubJz2pobV&#13;&#10;or++mOAvFYopjR5Zy4SJWSqtR+6BIM3mKXdPM+CTq8jjNzpP/pZY7zx65Mhg4+hslAX/EYHGqobI&#13;&#10;Pf7QpL41qUux23QISeIG6j1+bg/9HgTH7xV2fsVCfGIeBx9XBJc5PuIhNbQVhUGipAH/66P7hMd5&#13;&#10;RCslLS5SRcPPLfOCEv3d4qReTc/P0+Zl5fxiVqLijy2bY4vdmlvALzbFZ8PxLCZ81AdRejCvuPPL&#13;&#10;FBVNzHKMXVEe/UG5jf2C46vBxXKZYbhtjsWVXTueyFOD01i9dK/Mu2H8Ik7uAxyW7mQEe2zytLDc&#13;&#10;RpAqz+d7X4fW46bmGRpelfQUHOsZ9f72LX4DAAD//wMAUEsDBBQABgAIAAAAIQC4d5/l5AAAAA8B&#13;&#10;AAAPAAAAZHJzL2Rvd25yZXYueG1sTI9BT8MwDIXvSPyHyEjcWNJRdaNrOiFQJUDiQCn3rAlttMap&#13;&#10;mnQr/HrMCS6WLT8/v6/YL25gJzMF61FCshLADLZeW+wkNO/VzRZYiAq1GjwaCV8mwL68vChUrv0Z&#13;&#10;38ypjh0jEwy5ktDHOOach7Y3ToWVHw3S7tNPTkUap47rSZ3J3A18LUTGnbJIH3o1mofetMd6dhK+&#13;&#10;n6rGxvmu3orm5fiaPlee2w8pr6+Wxx2V+x2waJb4dwG/DJQfSgp28DPqwAYJ60xkJKVGEAcJNkma&#13;&#10;ADtISDfpLfCy4P85yh8AAAD//wMAUEsBAi0AFAAGAAgAAAAhALaDOJL+AAAA4QEAABMAAAAAAAAA&#13;&#10;AAAAAAAAAAAAAFtDb250ZW50X1R5cGVzXS54bWxQSwECLQAUAAYACAAAACEAOP0h/9YAAACUAQAA&#13;&#10;CwAAAAAAAAAAAAAAAAAvAQAAX3JlbHMvLnJlbHNQSwECLQAUAAYACAAAACEAW0uRl3QCAABDBQAA&#13;&#10;DgAAAAAAAAAAAAAAAAAuAgAAZHJzL2Uyb0RvYy54bWxQSwECLQAUAAYACAAAACEAuHef5eQAAAAP&#13;&#10;AQAADwAAAAAAAAAAAAAAAADOBAAAZHJzL2Rvd25yZXYueG1sUEsFBgAAAAAEAAQA8wAAAN8FAAAA&#13;&#10;AA==&#13;&#10;" fillcolor="#ddd [3204]" strokecolor="#6e6e6e [1604]" strokeweight="1pt">
                <v:stroke joinstyle="miter"/>
                <v:textbox>
                  <w:txbxContent>
                    <w:p w14:paraId="10701382" w14:textId="017218FB" w:rsidR="007D43D6" w:rsidRDefault="007F4902" w:rsidP="007D43D6">
                      <w:pPr>
                        <w:jc w:val="center"/>
                      </w:pPr>
                      <w:r w:rsidRPr="007F4902">
                        <w:rPr>
                          <w:b/>
                          <w:sz w:val="20"/>
                          <w:szCs w:val="20"/>
                        </w:rPr>
                        <w:t>diversityEcosystem diversity</w:t>
                      </w:r>
                    </w:p>
                  </w:txbxContent>
                </v:textbox>
              </v:oval>
            </w:pict>
          </mc:Fallback>
        </mc:AlternateContent>
      </w:r>
    </w:p>
    <w:p w14:paraId="71F9EDEA" w14:textId="449CBEDF" w:rsidR="00F73DDC" w:rsidRDefault="00E46CBD" w:rsidP="00B97E2F">
      <w:pPr>
        <w:ind w:left="1134" w:right="1134"/>
        <w:rPr>
          <w:sz w:val="20"/>
          <w:szCs w:val="20"/>
        </w:rPr>
      </w:pPr>
      <w:r>
        <w:rPr>
          <w:noProof/>
          <w:sz w:val="20"/>
          <w:szCs w:val="20"/>
        </w:rPr>
        <mc:AlternateContent>
          <mc:Choice Requires="wps">
            <w:drawing>
              <wp:anchor distT="0" distB="0" distL="114300" distR="114300" simplePos="0" relativeHeight="251664384" behindDoc="0" locked="0" layoutInCell="1" allowOverlap="1" wp14:anchorId="4946D51D" wp14:editId="69717E0E">
                <wp:simplePos x="0" y="0"/>
                <wp:positionH relativeFrom="column">
                  <wp:posOffset>2219960</wp:posOffset>
                </wp:positionH>
                <wp:positionV relativeFrom="paragraph">
                  <wp:posOffset>86995</wp:posOffset>
                </wp:positionV>
                <wp:extent cx="1879600" cy="368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79600" cy="368300"/>
                        </a:xfrm>
                        <a:prstGeom prst="rect">
                          <a:avLst/>
                        </a:prstGeom>
                        <a:noFill/>
                        <a:ln w="6350">
                          <a:noFill/>
                        </a:ln>
                      </wps:spPr>
                      <wps:txbx>
                        <w:txbxContent>
                          <w:p w14:paraId="3D81F197" w14:textId="2232D49F" w:rsidR="00F20E42" w:rsidRPr="000A4E18" w:rsidRDefault="000D1706" w:rsidP="00E46CBD">
                            <w:pPr>
                              <w:jc w:val="center"/>
                              <w:rPr>
                                <w:color w:val="969696" w:themeColor="accent3"/>
                                <w:sz w:val="20"/>
                                <w:szCs w:val="20"/>
                                <w14:textOutline w14:w="9525" w14:cap="rnd" w14:cmpd="sng" w14:algn="ctr">
                                  <w14:solidFill>
                                    <w14:schemeClr w14:val="tx1"/>
                                  </w14:solidFill>
                                  <w14:prstDash w14:val="solid"/>
                                  <w14:bevel/>
                                </w14:textOutline>
                              </w:rPr>
                            </w:pPr>
                            <w:r w:rsidRPr="000A4E18">
                              <w:rPr>
                                <w:color w:val="969696" w:themeColor="accent3"/>
                                <w:sz w:val="20"/>
                                <w:szCs w:val="20"/>
                                <w14:textOutline w14:w="9525" w14:cap="rnd" w14:cmpd="sng" w14:algn="ctr">
                                  <w14:solidFill>
                                    <w14:schemeClr w14:val="tx1"/>
                                  </w14:solidFill>
                                  <w14:prstDash w14:val="solid"/>
                                  <w14:bevel/>
                                </w14:textOutline>
                              </w:rPr>
                              <w:t>Ecosystem diversity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6D51D" id="_x0000_t202" coordsize="21600,21600" o:spt="202" path="m,l,21600r21600,l21600,xe">
                <v:stroke joinstyle="miter"/>
                <v:path gradientshapeok="t" o:connecttype="rect"/>
              </v:shapetype>
              <v:shape id="Text Box 6" o:spid="_x0000_s1027" type="#_x0000_t202" style="position:absolute;left:0;text-align:left;margin-left:174.8pt;margin-top:6.85pt;width:148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PHqLgIAAFgEAAAOAAAAZHJzL2Uyb0RvYy54bWysVE1v2zAMvQ/YfxB0X+x8NE2NOEXWIsOA&#13;&#10;oi2QDD0rshQbkERNUmJnv36UnKRBt9Owi0yJFMn3HuX5facVOQjnGzAlHQ5ySoThUDVmV9Ifm9WX&#13;&#10;GSU+MFMxBUaU9Cg8vV98/jRvbSFGUIOqhCOYxPiitSWtQ7BFlnleC838AKww6JTgNAu4dbuscqzF&#13;&#10;7FplozyfZi24yjrgwns8feyddJHySyl4eJHSi0BUSbG3kFaX1m1cs8WcFTvHbN3wUxvsH7rQrDFY&#13;&#10;9JLqkQVG9q75I5VuuAMPMgw46AykbLhIGBDNMP+AZl0zKxIWJMfbC03+/6Xlz4dXR5qqpFNKDNMo&#13;&#10;0UZ0gXyFjkwjO631BQatLYaFDo9R5fO5x8MIupNOxy/CIehHno8XbmMyHi/Nbu+mObo4+sbT2Rht&#13;&#10;TJ+937bOh28CNIlGSR1qlyhlhycf+tBzSCxmYNUolfRThrQIYHyTpwsXDyZXBmtEDH2v0QrdtkuI&#13;&#10;Lzi2UB0RnoN+PLzlqwZ7eGI+vDKH84Bt44yHF1ykAqwFJ4uSGtyvv53HeJQJvZS0OF8l9T/3zAlK&#13;&#10;1HeDAt4NJ5M4kGkzubkd4cZde7bXHrPXD4AjPMTXZHkyY3xQZ1M60G/4FJaxKrqY4Vi7pOFsPoR+&#13;&#10;6vEpcbFcpiAcQcvCk1lbHlNHViPDm+6NOXuSIaCAz3CeRFZ8UKOP7fVY7gPIJkkVee5ZPdGP45vE&#13;&#10;Pj21+D6u9ynq/Yew+A0AAP//AwBQSwMEFAAGAAgAAAAhAGmS4gzkAAAADgEAAA8AAABkcnMvZG93&#13;&#10;bnJldi54bWxMT8tOwzAQvCPxD9YicaNOX0mbxqmqoAoJlUNLL705sZtE2OsQu23g61lOcFlpd2bn&#13;&#10;ka0Ha9hV9751KGA8ioBprJxqsRZwfN8+LYD5IFFJ41AL+NIe1vn9XSZT5W6419dDqBmJoE+lgCaE&#13;&#10;LuXcV4220o9cp5Gws+utDLT2NVe9vJG4NXwSRTG3skVyaGSni0ZXH4eLFfBabN/kvpzYxbcpXnbn&#13;&#10;Tfd5PM2FeHwYnlc0NitgQQ/h7wN+O1B+yClY6S6oPDMCprNlTFQCpgkwIsSzOR1KAck4AZ5n/H+N&#13;&#10;/AcAAP//AwBQSwECLQAUAAYACAAAACEAtoM4kv4AAADhAQAAEwAAAAAAAAAAAAAAAAAAAAAAW0Nv&#13;&#10;bnRlbnRfVHlwZXNdLnhtbFBLAQItABQABgAIAAAAIQA4/SH/1gAAAJQBAAALAAAAAAAAAAAAAAAA&#13;&#10;AC8BAABfcmVscy8ucmVsc1BLAQItABQABgAIAAAAIQDYePHqLgIAAFgEAAAOAAAAAAAAAAAAAAAA&#13;&#10;AC4CAABkcnMvZTJvRG9jLnhtbFBLAQItABQABgAIAAAAIQBpkuIM5AAAAA4BAAAPAAAAAAAAAAAA&#13;&#10;AAAAAIgEAABkcnMvZG93bnJldi54bWxQSwUGAAAAAAQABADzAAAAmQUAAAAA&#13;&#10;" filled="f" stroked="f" strokeweight=".5pt">
                <v:textbox>
                  <w:txbxContent>
                    <w:p w14:paraId="3D81F197" w14:textId="2232D49F" w:rsidR="00F20E42" w:rsidRPr="000A4E18" w:rsidRDefault="000D1706" w:rsidP="00E46CBD">
                      <w:pPr>
                        <w:jc w:val="center"/>
                        <w:rPr>
                          <w:color w:val="969696" w:themeColor="accent3"/>
                          <w:sz w:val="20"/>
                          <w:szCs w:val="20"/>
                          <w14:textOutline w14:w="9525" w14:cap="rnd" w14:cmpd="sng" w14:algn="ctr">
                            <w14:solidFill>
                              <w14:schemeClr w14:val="tx1"/>
                            </w14:solidFill>
                            <w14:prstDash w14:val="solid"/>
                            <w14:bevel/>
                          </w14:textOutline>
                        </w:rPr>
                      </w:pPr>
                      <w:r w:rsidRPr="000A4E18">
                        <w:rPr>
                          <w:color w:val="969696" w:themeColor="accent3"/>
                          <w:sz w:val="20"/>
                          <w:szCs w:val="20"/>
                          <w14:textOutline w14:w="9525" w14:cap="rnd" w14:cmpd="sng" w14:algn="ctr">
                            <w14:solidFill>
                              <w14:schemeClr w14:val="tx1"/>
                            </w14:solidFill>
                            <w14:prstDash w14:val="solid"/>
                            <w14:bevel/>
                          </w14:textOutline>
                        </w:rPr>
                        <w:t>Ecosystem diversity</w:t>
                      </w:r>
                    </w:p>
                  </w:txbxContent>
                </v:textbox>
              </v:shape>
            </w:pict>
          </mc:Fallback>
        </mc:AlternateContent>
      </w:r>
    </w:p>
    <w:p w14:paraId="1BB4897F" w14:textId="76E4DA6F" w:rsidR="007F4902" w:rsidRDefault="007D43D6" w:rsidP="007F4902">
      <w:pPr>
        <w:ind w:left="1440" w:right="1134" w:firstLine="306"/>
        <w:jc w:val="center"/>
        <w:rPr>
          <w:sz w:val="20"/>
          <w:szCs w:val="20"/>
        </w:rPr>
      </w:pPr>
      <w:r w:rsidRPr="007D43D6">
        <w:rPr>
          <w:b/>
          <w:noProof/>
          <w:color w:val="5F5F5F" w:themeColor="accent4" w:themeShade="BF"/>
        </w:rPr>
        <mc:AlternateContent>
          <mc:Choice Requires="wps">
            <w:drawing>
              <wp:anchor distT="0" distB="0" distL="114300" distR="114300" simplePos="0" relativeHeight="251663360" behindDoc="0" locked="0" layoutInCell="1" allowOverlap="1" wp14:anchorId="57E3DB28" wp14:editId="0671D849">
                <wp:simplePos x="0" y="0"/>
                <wp:positionH relativeFrom="column">
                  <wp:posOffset>2099310</wp:posOffset>
                </wp:positionH>
                <wp:positionV relativeFrom="paragraph">
                  <wp:posOffset>295910</wp:posOffset>
                </wp:positionV>
                <wp:extent cx="2159635" cy="2159635"/>
                <wp:effectExtent l="0" t="0" r="12065" b="12065"/>
                <wp:wrapNone/>
                <wp:docPr id="1" name="Oval 1"/>
                <wp:cNvGraphicFramePr/>
                <a:graphic xmlns:a="http://schemas.openxmlformats.org/drawingml/2006/main">
                  <a:graphicData uri="http://schemas.microsoft.com/office/word/2010/wordprocessingShape">
                    <wps:wsp>
                      <wps:cNvSpPr/>
                      <wps:spPr>
                        <a:xfrm>
                          <a:off x="0" y="0"/>
                          <a:ext cx="2159635" cy="215963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6F53218" w14:textId="4C7893EB" w:rsidR="007D43D6" w:rsidRPr="007D43D6" w:rsidRDefault="007D43D6" w:rsidP="007D43D6">
                            <w:pPr>
                              <w:jc w:val="center"/>
                              <w:rPr>
                                <w:color w:val="000000" w:themeColor="text1"/>
                              </w:rPr>
                            </w:pPr>
                            <w:r w:rsidRPr="000D1706">
                              <w:rPr>
                                <w:b/>
                                <w:color w:val="000000" w:themeColor="text1"/>
                                <w:sz w:val="20"/>
                                <w:szCs w:val="20"/>
                              </w:rPr>
                              <w:t>Species diversity</w:t>
                            </w:r>
                            <w:r w:rsidRPr="007D43D6">
                              <w:t xml:space="preserve"> </w:t>
                            </w:r>
                            <w:r w:rsidRPr="007D43D6">
                              <w:rPr>
                                <w:b/>
                                <w:color w:val="000000" w:themeColor="text1"/>
                              </w:rPr>
                              <w:t xml:space="preserve"> </w:t>
                            </w:r>
                            <w:r>
                              <w:rPr>
                                <w:noProof/>
                              </w:rPr>
                              <w:drawing>
                                <wp:inline distT="0" distB="0" distL="0" distR="0" wp14:anchorId="7B62D13E" wp14:editId="4205AE99">
                                  <wp:extent cx="1092200" cy="1092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FFFFFF"/>
                                              </a:clrFrom>
                                              <a:clrTo>
                                                <a:srgbClr val="FFFFFF">
                                                  <a:alpha val="0"/>
                                                </a:srgbClr>
                                              </a:clrTo>
                                            </a:clrChange>
                                          </a:blip>
                                          <a:stretch>
                                            <a:fillRect/>
                                          </a:stretch>
                                        </pic:blipFill>
                                        <pic:spPr>
                                          <a:xfrm>
                                            <a:off x="0" y="0"/>
                                            <a:ext cx="1092200" cy="1092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3DB28" id="Oval 1" o:spid="_x0000_s1028" style="position:absolute;left:0;text-align:left;margin-left:165.3pt;margin-top:23.3pt;width:170.05pt;height:17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e/zcwIAAEoFAAAOAAAAZHJzL2Uyb0RvYy54bWysVNtuGyEQfa/Uf0C8N2u7cdpYWUdWolSV&#13;&#10;rNiqU+UZs5BFAoYC9q779R3YS6ImaqWq+8AyzMxhLme4um6NJkfhgwJb0unZhBJhOVTKPpX0+8Pd&#13;&#10;h8+UhMhsxTRYUdKTCPR6+f7dVeMWYgY16Ep4giA2LBpX0jpGtyiKwGthWDgDJywqJXjDIor+qag8&#13;&#10;axDd6GI2mVwUDfjKeeAiBDy97ZR0mfGlFDxupAwiEl1SjC3m1ed1n9ZiecUWT565WvE+DPYPURim&#13;&#10;LF46Qt2yyMjBq1dQRnEPAWQ842AKkFJxkXPAbKaT37LZ1cyJnAsWJ7ixTOH/wfL749YTVWHvKLHM&#13;&#10;YIs2R6bJNFWmcWGBBju39b0UcJvSbKU36Y8JkDZX8zRWU7SRcDycTeeXFx/nlHDUDQLiFM/uzof4&#13;&#10;RYAhaVNSobVyIWXMFuy4DrGzHqzQNUXUxZB38aRFMtb2m5CYRbo1e2f+iBvtCSZTUsa5sLFX1awS&#13;&#10;3fF8gl9KFEMaPbKUAROyVFqP2NM/YXcwvX1yFZl+o/Pk786jR74ZbBydjbLg3wLQMXcKE5Cd/VCk&#13;&#10;rjSpSrHdt7nDs6Gne6hO2HUP3TgEx+8UNmDNQtwyj/zHScGZjhtcpIampNDvKKnB/3zrPNkjLVFL&#13;&#10;SYPzVNLw48C8oER/tUjYy+n5eRrALJzPP81Q8C81+5caezA3gI1DUmJ0eZvsox620oN5xNFfpVtR&#13;&#10;xSzHu0vKox+Em9jNOT4eXKxW2QyHzrG4tjvHE3iqc2LXQ/vIvOtZGJHA9zDM3ismdrbJ08LqEEGq&#13;&#10;TNNU6a6ufQdwYDOV+sclvQgv5Wz1/AQufwEAAP//AwBQSwMEFAAGAAgAAAAhAFZJl3vkAAAADwEA&#13;&#10;AA8AAABkcnMvZG93bnJldi54bWxMT01PwzAMvSPxHyIjcWMJDKVb13RCVGgTQprodtgxa0xbaJKq&#13;&#10;ydby7zEnuNiy3vP7yNaT7dgFh9B6p+B+JoChq7xpXa3gsH+5WwALUTujO+9QwTcGWOfXV5lOjR/d&#13;&#10;O17KWDMScSHVCpoY+5TzUDVodZj5Hh1hH36wOtI51NwMeiRx2/EHISS3unXk0OgenxusvsqzVbAt&#13;&#10;Nrtj8fnql8FWU7nZbce3w1Gp25upWNF4WgGLOMW/D/jtQPkhp2Anf3YmsE7BfC4kURU8StpEkIlI&#13;&#10;gJ0IWcgEeJ7x/z3yHwAAAP//AwBQSwECLQAUAAYACAAAACEAtoM4kv4AAADhAQAAEwAAAAAAAAAA&#13;&#10;AAAAAAAAAAAAW0NvbnRlbnRfVHlwZXNdLnhtbFBLAQItABQABgAIAAAAIQA4/SH/1gAAAJQBAAAL&#13;&#10;AAAAAAAAAAAAAAAAAC8BAABfcmVscy8ucmVsc1BLAQItABQABgAIAAAAIQB0Ke/zcwIAAEoFAAAO&#13;&#10;AAAAAAAAAAAAAAAAAC4CAABkcnMvZTJvRG9jLnhtbFBLAQItABQABgAIAAAAIQBWSZd75AAAAA8B&#13;&#10;AAAPAAAAAAAAAAAAAAAAAM0EAABkcnMvZG93bnJldi54bWxQSwUGAAAAAAQABADzAAAA3gUAAAAA&#13;&#10;" fillcolor="#b2b2b2 [3205]" strokecolor="#585858 [1605]" strokeweight="1pt">
                <v:stroke joinstyle="miter"/>
                <v:textbox>
                  <w:txbxContent>
                    <w:p w14:paraId="06F53218" w14:textId="4C7893EB" w:rsidR="007D43D6" w:rsidRPr="007D43D6" w:rsidRDefault="007D43D6" w:rsidP="007D43D6">
                      <w:pPr>
                        <w:jc w:val="center"/>
                        <w:rPr>
                          <w:color w:val="000000" w:themeColor="text1"/>
                        </w:rPr>
                      </w:pPr>
                      <w:r w:rsidRPr="000D1706">
                        <w:rPr>
                          <w:b/>
                          <w:color w:val="000000" w:themeColor="text1"/>
                          <w:sz w:val="20"/>
                          <w:szCs w:val="20"/>
                        </w:rPr>
                        <w:t>Species diversity</w:t>
                      </w:r>
                      <w:r w:rsidRPr="007D43D6">
                        <w:t xml:space="preserve"> </w:t>
                      </w:r>
                      <w:r w:rsidRPr="007D43D6">
                        <w:rPr>
                          <w:b/>
                          <w:color w:val="000000" w:themeColor="text1"/>
                        </w:rPr>
                        <w:t xml:space="preserve"> </w:t>
                      </w:r>
                      <w:r>
                        <w:drawing>
                          <wp:inline distT="0" distB="0" distL="0" distR="0" wp14:anchorId="7B62D13E" wp14:editId="4205AE99">
                            <wp:extent cx="1092200" cy="1092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blip>
                                    <a:stretch>
                                      <a:fillRect/>
                                    </a:stretch>
                                  </pic:blipFill>
                                  <pic:spPr>
                                    <a:xfrm>
                                      <a:off x="0" y="0"/>
                                      <a:ext cx="1092200" cy="1092200"/>
                                    </a:xfrm>
                                    <a:prstGeom prst="rect">
                                      <a:avLst/>
                                    </a:prstGeom>
                                  </pic:spPr>
                                </pic:pic>
                              </a:graphicData>
                            </a:graphic>
                          </wp:inline>
                        </w:drawing>
                      </w:r>
                    </w:p>
                  </w:txbxContent>
                </v:textbox>
              </v:oval>
            </w:pict>
          </mc:Fallback>
        </mc:AlternateContent>
      </w:r>
      <w:r w:rsidR="007F4902">
        <w:rPr>
          <w:sz w:val="20"/>
          <w:szCs w:val="20"/>
        </w:rPr>
        <w:t xml:space="preserve">Ecosystem </w:t>
      </w:r>
    </w:p>
    <w:p w14:paraId="6CA82BD4" w14:textId="4080E93C" w:rsidR="007F4902" w:rsidRPr="00F20E42" w:rsidRDefault="00F20E42" w:rsidP="007F4902">
      <w:pPr>
        <w:ind w:left="1440" w:right="1134" w:firstLine="306"/>
        <w:rPr>
          <w:color w:val="000000" w:themeColor="text1"/>
          <w:sz w:val="20"/>
          <w:szCs w:val="20"/>
        </w:rPr>
      </w:pPr>
      <w:r>
        <w:rPr>
          <w:sz w:val="20"/>
          <w:szCs w:val="20"/>
        </w:rPr>
        <w:t xml:space="preserve">                                       E</w:t>
      </w:r>
    </w:p>
    <w:p w14:paraId="29ADA921" w14:textId="77777777" w:rsidR="007F4902" w:rsidRDefault="007F4902" w:rsidP="007F4902">
      <w:pPr>
        <w:ind w:left="1440" w:right="1134" w:firstLine="306"/>
        <w:rPr>
          <w:sz w:val="20"/>
          <w:szCs w:val="20"/>
        </w:rPr>
      </w:pPr>
    </w:p>
    <w:p w14:paraId="1A9C29EC" w14:textId="77777777" w:rsidR="007F4902" w:rsidRDefault="007F4902" w:rsidP="007F4902">
      <w:pPr>
        <w:ind w:left="1440" w:right="1134" w:firstLine="306"/>
        <w:rPr>
          <w:sz w:val="20"/>
          <w:szCs w:val="20"/>
        </w:rPr>
      </w:pPr>
    </w:p>
    <w:p w14:paraId="67D1FAAB" w14:textId="77777777" w:rsidR="007F4902" w:rsidRDefault="007F4902" w:rsidP="007F4902">
      <w:pPr>
        <w:ind w:left="1440" w:right="1134" w:firstLine="306"/>
        <w:rPr>
          <w:sz w:val="20"/>
          <w:szCs w:val="20"/>
        </w:rPr>
      </w:pPr>
    </w:p>
    <w:p w14:paraId="42E9307B" w14:textId="77777777" w:rsidR="007F4902" w:rsidRDefault="007F4902" w:rsidP="007F4902">
      <w:pPr>
        <w:ind w:left="1440" w:right="1134" w:firstLine="306"/>
        <w:rPr>
          <w:sz w:val="20"/>
          <w:szCs w:val="20"/>
        </w:rPr>
      </w:pPr>
    </w:p>
    <w:p w14:paraId="1AE5C7AA" w14:textId="77777777" w:rsidR="007F4902" w:rsidRDefault="007F4902" w:rsidP="007F4902">
      <w:pPr>
        <w:ind w:left="1440" w:right="1134" w:firstLine="306"/>
        <w:rPr>
          <w:sz w:val="20"/>
          <w:szCs w:val="20"/>
        </w:rPr>
      </w:pPr>
    </w:p>
    <w:p w14:paraId="621DF79E" w14:textId="77777777" w:rsidR="007F4902" w:rsidRDefault="007F4902" w:rsidP="007F4902">
      <w:pPr>
        <w:ind w:left="1440" w:right="1134" w:firstLine="306"/>
        <w:rPr>
          <w:sz w:val="20"/>
          <w:szCs w:val="20"/>
        </w:rPr>
      </w:pPr>
    </w:p>
    <w:p w14:paraId="56AB5FCB" w14:textId="77777777" w:rsidR="007F4902" w:rsidRDefault="007F4902" w:rsidP="007F4902">
      <w:pPr>
        <w:ind w:left="1440" w:right="1134" w:firstLine="306"/>
        <w:rPr>
          <w:sz w:val="20"/>
          <w:szCs w:val="20"/>
        </w:rPr>
      </w:pPr>
    </w:p>
    <w:p w14:paraId="5CA107EF" w14:textId="77777777" w:rsidR="007F4902" w:rsidRDefault="007F4902" w:rsidP="007F4902">
      <w:pPr>
        <w:ind w:left="1440" w:right="1134" w:firstLine="306"/>
        <w:rPr>
          <w:sz w:val="20"/>
          <w:szCs w:val="20"/>
        </w:rPr>
      </w:pPr>
    </w:p>
    <w:p w14:paraId="0C197BE1" w14:textId="77777777" w:rsidR="007F4902" w:rsidRDefault="007F4902" w:rsidP="007F4902">
      <w:pPr>
        <w:ind w:left="1440" w:right="1134" w:firstLine="306"/>
        <w:rPr>
          <w:sz w:val="20"/>
          <w:szCs w:val="20"/>
        </w:rPr>
      </w:pPr>
      <w:bookmarkStart w:id="0" w:name="_GoBack"/>
      <w:bookmarkEnd w:id="0"/>
    </w:p>
    <w:p w14:paraId="750331DF" w14:textId="77777777" w:rsidR="007F4902" w:rsidRDefault="007F4902" w:rsidP="007F4902">
      <w:pPr>
        <w:ind w:left="1440" w:right="1134" w:firstLine="306"/>
        <w:rPr>
          <w:sz w:val="20"/>
          <w:szCs w:val="20"/>
        </w:rPr>
      </w:pPr>
    </w:p>
    <w:p w14:paraId="27D5EF7D" w14:textId="77777777" w:rsidR="007F4902" w:rsidRDefault="007F4902" w:rsidP="007F4902">
      <w:pPr>
        <w:ind w:left="1440" w:right="1134" w:firstLine="306"/>
        <w:rPr>
          <w:sz w:val="20"/>
          <w:szCs w:val="20"/>
        </w:rPr>
      </w:pPr>
    </w:p>
    <w:p w14:paraId="2CE2EA67" w14:textId="77777777" w:rsidR="007F4902" w:rsidRDefault="007F4902" w:rsidP="007F4902">
      <w:pPr>
        <w:ind w:left="1440" w:right="1134" w:firstLine="306"/>
        <w:rPr>
          <w:sz w:val="20"/>
          <w:szCs w:val="20"/>
        </w:rPr>
      </w:pPr>
    </w:p>
    <w:p w14:paraId="7D3C8CE7" w14:textId="77777777" w:rsidR="007F4902" w:rsidRDefault="007F4902" w:rsidP="007F4902">
      <w:pPr>
        <w:ind w:left="1440" w:right="1134" w:firstLine="306"/>
        <w:rPr>
          <w:sz w:val="20"/>
          <w:szCs w:val="20"/>
        </w:rPr>
      </w:pPr>
    </w:p>
    <w:p w14:paraId="0716FBD7" w14:textId="77777777" w:rsidR="007F4902" w:rsidRDefault="007F4902" w:rsidP="007F4902">
      <w:pPr>
        <w:ind w:left="1440" w:right="1134" w:firstLine="306"/>
        <w:rPr>
          <w:sz w:val="20"/>
          <w:szCs w:val="20"/>
        </w:rPr>
      </w:pPr>
    </w:p>
    <w:p w14:paraId="72463C95" w14:textId="77777777" w:rsidR="007F4902" w:rsidRDefault="007F4902" w:rsidP="007F4902">
      <w:pPr>
        <w:ind w:left="1440" w:right="1134" w:firstLine="306"/>
        <w:rPr>
          <w:sz w:val="20"/>
          <w:szCs w:val="20"/>
        </w:rPr>
      </w:pPr>
    </w:p>
    <w:p w14:paraId="0CA19103" w14:textId="77777777" w:rsidR="007F4902" w:rsidRDefault="007F4902" w:rsidP="007F4902">
      <w:pPr>
        <w:ind w:left="1440" w:right="1134" w:firstLine="306"/>
        <w:rPr>
          <w:sz w:val="20"/>
          <w:szCs w:val="20"/>
        </w:rPr>
      </w:pPr>
    </w:p>
    <w:p w14:paraId="44A05168" w14:textId="77777777" w:rsidR="007F4902" w:rsidRDefault="007F4902" w:rsidP="007F4902">
      <w:pPr>
        <w:ind w:left="1440" w:right="1134" w:firstLine="306"/>
        <w:rPr>
          <w:sz w:val="20"/>
          <w:szCs w:val="20"/>
        </w:rPr>
      </w:pPr>
    </w:p>
    <w:p w14:paraId="5BCA5879" w14:textId="77777777" w:rsidR="007F4902" w:rsidRDefault="007F4902" w:rsidP="007F4902">
      <w:pPr>
        <w:ind w:left="1440" w:right="1134" w:firstLine="306"/>
        <w:rPr>
          <w:sz w:val="20"/>
          <w:szCs w:val="20"/>
        </w:rPr>
      </w:pPr>
    </w:p>
    <w:p w14:paraId="58831ACC" w14:textId="0296915A" w:rsidR="007F4902" w:rsidRDefault="007F4902" w:rsidP="007F4902">
      <w:pPr>
        <w:ind w:left="1440" w:right="1134" w:firstLine="306"/>
        <w:rPr>
          <w:sz w:val="20"/>
          <w:szCs w:val="20"/>
        </w:rPr>
      </w:pPr>
      <w:r w:rsidRPr="00580EAB">
        <w:rPr>
          <w:b/>
          <w:sz w:val="20"/>
          <w:szCs w:val="20"/>
        </w:rPr>
        <w:t>Figure 1</w:t>
      </w:r>
      <w:r w:rsidR="00580EAB">
        <w:rPr>
          <w:sz w:val="20"/>
          <w:szCs w:val="20"/>
        </w:rPr>
        <w:t>:</w:t>
      </w:r>
      <w:r>
        <w:rPr>
          <w:sz w:val="20"/>
          <w:szCs w:val="20"/>
        </w:rPr>
        <w:t xml:space="preserve"> Three hierarchical levels of biological diversity: genetic, species </w:t>
      </w:r>
    </w:p>
    <w:p w14:paraId="38A7F05F" w14:textId="41E1D8BC" w:rsidR="007F4902" w:rsidRDefault="007F4902" w:rsidP="007F4902">
      <w:pPr>
        <w:ind w:left="1440" w:right="1134" w:firstLine="306"/>
        <w:jc w:val="center"/>
        <w:rPr>
          <w:sz w:val="20"/>
          <w:szCs w:val="20"/>
        </w:rPr>
      </w:pPr>
      <w:r>
        <w:rPr>
          <w:sz w:val="20"/>
          <w:szCs w:val="20"/>
        </w:rPr>
        <w:t>and ecosystem diversity.</w:t>
      </w:r>
    </w:p>
    <w:p w14:paraId="104484CF" w14:textId="2FA7C1E2" w:rsidR="00203F92" w:rsidRDefault="00203F92" w:rsidP="007F4902">
      <w:pPr>
        <w:ind w:left="1440" w:right="1134" w:firstLine="306"/>
        <w:jc w:val="center"/>
        <w:rPr>
          <w:sz w:val="20"/>
          <w:szCs w:val="20"/>
        </w:rPr>
      </w:pPr>
    </w:p>
    <w:p w14:paraId="28E0E8C4" w14:textId="5356D45B" w:rsidR="00203F92" w:rsidRDefault="00203F92" w:rsidP="00203F92">
      <w:pPr>
        <w:ind w:left="1134" w:right="1134" w:firstLine="306"/>
        <w:rPr>
          <w:sz w:val="20"/>
          <w:szCs w:val="20"/>
        </w:rPr>
      </w:pPr>
      <w:r w:rsidRPr="00576EB0">
        <w:rPr>
          <w:sz w:val="20"/>
          <w:szCs w:val="20"/>
        </w:rPr>
        <w:t>Overexploitation of wild species often induces directional selec</w:t>
      </w:r>
      <w:r>
        <w:rPr>
          <w:sz w:val="20"/>
          <w:szCs w:val="20"/>
        </w:rPr>
        <w:t>t</w:t>
      </w:r>
      <w:r w:rsidRPr="00576EB0">
        <w:rPr>
          <w:sz w:val="20"/>
          <w:szCs w:val="20"/>
        </w:rPr>
        <w:t>ion, especially in commercial hunting</w:t>
      </w:r>
      <w:r w:rsidR="0081048B">
        <w:rPr>
          <w:sz w:val="20"/>
          <w:szCs w:val="20"/>
        </w:rPr>
        <w:t xml:space="preserve"> </w:t>
      </w:r>
      <w:r w:rsidR="0081048B" w:rsidRPr="008232B6">
        <w:rPr>
          <w:sz w:val="20"/>
          <w:szCs w:val="20"/>
        </w:rPr>
        <w:t>[2</w:t>
      </w:r>
      <w:r w:rsidR="0081048B">
        <w:rPr>
          <w:sz w:val="20"/>
          <w:szCs w:val="20"/>
        </w:rPr>
        <w:t xml:space="preserve"> -</w:t>
      </w:r>
      <w:r w:rsidR="0046768C">
        <w:rPr>
          <w:sz w:val="20"/>
          <w:szCs w:val="20"/>
        </w:rPr>
        <w:t xml:space="preserve"> </w:t>
      </w:r>
      <w:r w:rsidR="0081048B">
        <w:rPr>
          <w:sz w:val="20"/>
          <w:szCs w:val="20"/>
        </w:rPr>
        <w:t>4</w:t>
      </w:r>
      <w:r w:rsidR="0081048B" w:rsidRPr="008232B6">
        <w:rPr>
          <w:sz w:val="20"/>
          <w:szCs w:val="20"/>
        </w:rPr>
        <w:t>]</w:t>
      </w:r>
      <w:r w:rsidR="0081048B" w:rsidRPr="004E3C06">
        <w:rPr>
          <w:sz w:val="20"/>
          <w:szCs w:val="20"/>
        </w:rPr>
        <w:t>.</w:t>
      </w:r>
      <w:r w:rsidRPr="00576EB0">
        <w:rPr>
          <w:sz w:val="20"/>
          <w:szCs w:val="20"/>
        </w:rPr>
        <w:t xml:space="preserve"> This type of hunting includes irrevocable removal of mostly biggest individuals</w:t>
      </w:r>
      <w:r>
        <w:rPr>
          <w:sz w:val="20"/>
          <w:szCs w:val="20"/>
        </w:rPr>
        <w:t xml:space="preserve"> from population</w:t>
      </w:r>
      <w:r w:rsidRPr="00576EB0">
        <w:rPr>
          <w:sz w:val="20"/>
          <w:szCs w:val="20"/>
        </w:rPr>
        <w:t xml:space="preserve">, despite reccommendation of conservation biologists that </w:t>
      </w:r>
      <w:r>
        <w:rPr>
          <w:sz w:val="20"/>
          <w:szCs w:val="20"/>
        </w:rPr>
        <w:t xml:space="preserve">commercial </w:t>
      </w:r>
      <w:r w:rsidRPr="00576EB0">
        <w:rPr>
          <w:sz w:val="20"/>
          <w:szCs w:val="20"/>
        </w:rPr>
        <w:t>sampling has to be done at random and excluding extremes (individuals out of defined range of values for certain traits). The world ocean</w:t>
      </w:r>
      <w:r>
        <w:rPr>
          <w:sz w:val="20"/>
          <w:szCs w:val="20"/>
        </w:rPr>
        <w:t xml:space="preserve"> is example</w:t>
      </w:r>
      <w:r w:rsidRPr="00576EB0">
        <w:rPr>
          <w:sz w:val="20"/>
          <w:szCs w:val="20"/>
        </w:rPr>
        <w:t xml:space="preserve"> </w:t>
      </w:r>
      <w:r>
        <w:rPr>
          <w:sz w:val="20"/>
          <w:szCs w:val="20"/>
        </w:rPr>
        <w:t xml:space="preserve">of </w:t>
      </w:r>
      <w:r w:rsidR="0067416D">
        <w:rPr>
          <w:sz w:val="20"/>
          <w:szCs w:val="20"/>
        </w:rPr>
        <w:t xml:space="preserve">an </w:t>
      </w:r>
      <w:r>
        <w:rPr>
          <w:sz w:val="20"/>
          <w:szCs w:val="20"/>
        </w:rPr>
        <w:t xml:space="preserve">ecosystem which </w:t>
      </w:r>
      <w:r w:rsidRPr="00576EB0">
        <w:rPr>
          <w:sz w:val="20"/>
          <w:szCs w:val="20"/>
        </w:rPr>
        <w:t>is under great pressure of overexploitation.</w:t>
      </w:r>
    </w:p>
    <w:p w14:paraId="574E6C5C" w14:textId="3B0475BD" w:rsidR="00203F92" w:rsidRDefault="00203F92" w:rsidP="00203F92">
      <w:pPr>
        <w:ind w:left="1134" w:right="1134" w:firstLine="306"/>
        <w:rPr>
          <w:sz w:val="20"/>
          <w:szCs w:val="20"/>
        </w:rPr>
      </w:pPr>
      <w:r>
        <w:rPr>
          <w:sz w:val="20"/>
          <w:szCs w:val="20"/>
        </w:rPr>
        <w:t>Deliberate or incidental introduction of allochthonous taxa which have capacity to adapt to new environment and which can act as predators, competitors or pathogens inevitably will have negative impact on abundance and survival of native species, leading, in some cases, to local extinctions by overkilling/competitive exclusion</w:t>
      </w:r>
      <w:r w:rsidR="0046768C">
        <w:rPr>
          <w:sz w:val="20"/>
          <w:szCs w:val="20"/>
        </w:rPr>
        <w:t xml:space="preserve"> </w:t>
      </w:r>
      <w:r w:rsidR="0046768C" w:rsidRPr="008232B6">
        <w:rPr>
          <w:sz w:val="20"/>
          <w:szCs w:val="20"/>
        </w:rPr>
        <w:t>[2</w:t>
      </w:r>
      <w:r w:rsidR="0046768C">
        <w:rPr>
          <w:sz w:val="20"/>
          <w:szCs w:val="20"/>
        </w:rPr>
        <w:t xml:space="preserve"> - 4</w:t>
      </w:r>
      <w:r w:rsidR="0046768C" w:rsidRPr="008232B6">
        <w:rPr>
          <w:sz w:val="20"/>
          <w:szCs w:val="20"/>
        </w:rPr>
        <w:t>]</w:t>
      </w:r>
      <w:r>
        <w:rPr>
          <w:sz w:val="20"/>
          <w:szCs w:val="20"/>
        </w:rPr>
        <w:t xml:space="preserve">. </w:t>
      </w:r>
    </w:p>
    <w:p w14:paraId="769FF85C" w14:textId="767E63C9" w:rsidR="00203F92" w:rsidRPr="00EB3A1A" w:rsidRDefault="00203F92" w:rsidP="00203F92">
      <w:pPr>
        <w:ind w:left="1134" w:right="1134" w:firstLine="306"/>
        <w:rPr>
          <w:sz w:val="20"/>
          <w:szCs w:val="20"/>
        </w:rPr>
      </w:pPr>
      <w:r>
        <w:rPr>
          <w:sz w:val="20"/>
          <w:szCs w:val="20"/>
        </w:rPr>
        <w:t xml:space="preserve">At the species level, all these three processes - decrease or extinction of their populations induced by overexploitation, fragmentation, degradation </w:t>
      </w:r>
      <w:r w:rsidR="0067416D">
        <w:rPr>
          <w:sz w:val="20"/>
          <w:szCs w:val="20"/>
        </w:rPr>
        <w:t xml:space="preserve">and </w:t>
      </w:r>
      <w:r>
        <w:rPr>
          <w:sz w:val="20"/>
          <w:szCs w:val="20"/>
        </w:rPr>
        <w:t xml:space="preserve">destruction of their habitats, </w:t>
      </w:r>
      <w:r w:rsidR="0067416D">
        <w:rPr>
          <w:sz w:val="20"/>
          <w:szCs w:val="20"/>
        </w:rPr>
        <w:t xml:space="preserve">or </w:t>
      </w:r>
      <w:r>
        <w:rPr>
          <w:sz w:val="20"/>
          <w:szCs w:val="20"/>
        </w:rPr>
        <w:t>by introduction of invasive species - would, through biotic interactions, negatively impact on other species in the community</w:t>
      </w:r>
      <w:r w:rsidR="00A7604D">
        <w:rPr>
          <w:sz w:val="20"/>
          <w:szCs w:val="20"/>
        </w:rPr>
        <w:t xml:space="preserve"> </w:t>
      </w:r>
      <w:r w:rsidR="00A7604D" w:rsidRPr="008232B6">
        <w:rPr>
          <w:sz w:val="20"/>
          <w:szCs w:val="20"/>
        </w:rPr>
        <w:t>[2</w:t>
      </w:r>
      <w:r w:rsidR="00A7604D">
        <w:rPr>
          <w:sz w:val="20"/>
          <w:szCs w:val="20"/>
        </w:rPr>
        <w:t xml:space="preserve"> - 4</w:t>
      </w:r>
      <w:r w:rsidR="00A7604D" w:rsidRPr="008232B6">
        <w:rPr>
          <w:sz w:val="20"/>
          <w:szCs w:val="20"/>
        </w:rPr>
        <w:t>]</w:t>
      </w:r>
      <w:r>
        <w:rPr>
          <w:sz w:val="20"/>
          <w:szCs w:val="20"/>
        </w:rPr>
        <w:t xml:space="preserve">. The final effect is chain of species extinction. </w:t>
      </w:r>
    </w:p>
    <w:p w14:paraId="7207D3AF" w14:textId="16D05DEA" w:rsidR="00203F92" w:rsidRDefault="00203F92" w:rsidP="00203F92">
      <w:pPr>
        <w:ind w:left="1134" w:right="1134" w:firstLine="306"/>
        <w:rPr>
          <w:sz w:val="20"/>
          <w:szCs w:val="20"/>
        </w:rPr>
      </w:pPr>
      <w:r w:rsidRPr="001F3EBA">
        <w:rPr>
          <w:sz w:val="20"/>
          <w:szCs w:val="20"/>
        </w:rPr>
        <w:t>Unfortunatelly,</w:t>
      </w:r>
      <w:r>
        <w:rPr>
          <w:sz w:val="20"/>
          <w:szCs w:val="20"/>
        </w:rPr>
        <w:t xml:space="preserve"> conservation efforts cannot be simultaneously applied to all components of biodiversity </w:t>
      </w:r>
      <w:r w:rsidR="00BA4748">
        <w:rPr>
          <w:sz w:val="20"/>
          <w:szCs w:val="20"/>
        </w:rPr>
        <w:t xml:space="preserve">which </w:t>
      </w:r>
      <w:r>
        <w:rPr>
          <w:sz w:val="20"/>
          <w:szCs w:val="20"/>
        </w:rPr>
        <w:t>need</w:t>
      </w:r>
      <w:r w:rsidR="00BA4748">
        <w:rPr>
          <w:sz w:val="20"/>
          <w:szCs w:val="20"/>
        </w:rPr>
        <w:t xml:space="preserve"> it</w:t>
      </w:r>
      <w:r>
        <w:rPr>
          <w:sz w:val="20"/>
          <w:szCs w:val="20"/>
        </w:rPr>
        <w:t>. Therefore, conservation priorities, either priority species (highly threatened, endemic or charismatic), priority habitats (essentially important ones for the reproduction, growth or feeding of certain species) or priority areas (hotspots of species diversity within some higher tax</w:t>
      </w:r>
      <w:r w:rsidR="007D135E">
        <w:rPr>
          <w:sz w:val="20"/>
          <w:szCs w:val="20"/>
        </w:rPr>
        <w:t xml:space="preserve">a </w:t>
      </w:r>
      <w:r>
        <w:rPr>
          <w:sz w:val="20"/>
          <w:szCs w:val="20"/>
        </w:rPr>
        <w:t>as birds, plants, butterflies…), must be recognized</w:t>
      </w:r>
      <w:r w:rsidR="00A7604D">
        <w:rPr>
          <w:sz w:val="20"/>
          <w:szCs w:val="20"/>
        </w:rPr>
        <w:t xml:space="preserve"> </w:t>
      </w:r>
      <w:r w:rsidR="00A7604D" w:rsidRPr="008232B6">
        <w:rPr>
          <w:sz w:val="20"/>
          <w:szCs w:val="20"/>
        </w:rPr>
        <w:t>[</w:t>
      </w:r>
      <w:r w:rsidR="00A7604D">
        <w:rPr>
          <w:sz w:val="20"/>
          <w:szCs w:val="20"/>
        </w:rPr>
        <w:t>5</w:t>
      </w:r>
      <w:r w:rsidR="00A7604D" w:rsidRPr="008232B6">
        <w:rPr>
          <w:sz w:val="20"/>
          <w:szCs w:val="20"/>
        </w:rPr>
        <w:t>]</w:t>
      </w:r>
      <w:r>
        <w:rPr>
          <w:sz w:val="20"/>
          <w:szCs w:val="20"/>
        </w:rPr>
        <w:t xml:space="preserve">. </w:t>
      </w:r>
      <w:r w:rsidRPr="00B97E2F">
        <w:rPr>
          <w:sz w:val="20"/>
          <w:szCs w:val="20"/>
        </w:rPr>
        <w:t xml:space="preserve">Also, </w:t>
      </w:r>
      <w:r>
        <w:rPr>
          <w:sz w:val="20"/>
          <w:szCs w:val="20"/>
        </w:rPr>
        <w:t>public education and raising awareness on importance of biodiversity conservation must be continuous process, starting from an early</w:t>
      </w:r>
      <w:r w:rsidR="002348EC">
        <w:rPr>
          <w:sz w:val="20"/>
          <w:szCs w:val="20"/>
        </w:rPr>
        <w:t xml:space="preserve"> childhood</w:t>
      </w:r>
      <w:r>
        <w:rPr>
          <w:sz w:val="20"/>
          <w:szCs w:val="20"/>
        </w:rPr>
        <w:t>.</w:t>
      </w:r>
    </w:p>
    <w:p w14:paraId="51C5B5EB" w14:textId="094121C9" w:rsidR="00203F92" w:rsidRDefault="00203F92" w:rsidP="007F4902">
      <w:pPr>
        <w:ind w:left="1440" w:right="1134" w:firstLine="306"/>
        <w:jc w:val="center"/>
        <w:rPr>
          <w:sz w:val="20"/>
          <w:szCs w:val="20"/>
        </w:rPr>
      </w:pPr>
    </w:p>
    <w:p w14:paraId="22B9E11B" w14:textId="77777777" w:rsidR="00203F92" w:rsidRDefault="00203F92" w:rsidP="007F4902">
      <w:pPr>
        <w:ind w:left="1440" w:right="1134" w:firstLine="306"/>
        <w:jc w:val="center"/>
        <w:rPr>
          <w:sz w:val="20"/>
          <w:szCs w:val="20"/>
        </w:rPr>
      </w:pPr>
    </w:p>
    <w:p w14:paraId="04441349" w14:textId="3850A7C6" w:rsidR="00F73DDC" w:rsidRPr="00203F92" w:rsidRDefault="00F73DDC" w:rsidP="00203F92">
      <w:pPr>
        <w:ind w:left="414" w:right="1134" w:firstLine="720"/>
        <w:rPr>
          <w:sz w:val="20"/>
          <w:szCs w:val="20"/>
        </w:rPr>
      </w:pPr>
      <w:r w:rsidRPr="00580EAB">
        <w:rPr>
          <w:b/>
          <w:sz w:val="22"/>
          <w:szCs w:val="22"/>
        </w:rPr>
        <w:t xml:space="preserve">2. DEFINING </w:t>
      </w:r>
      <w:r w:rsidR="00C44612" w:rsidRPr="00580EAB">
        <w:rPr>
          <w:b/>
          <w:sz w:val="22"/>
          <w:szCs w:val="22"/>
        </w:rPr>
        <w:t>PROPER</w:t>
      </w:r>
      <w:r w:rsidRPr="00580EAB">
        <w:rPr>
          <w:b/>
          <w:sz w:val="22"/>
          <w:szCs w:val="22"/>
        </w:rPr>
        <w:t xml:space="preserve"> GOAL(S) OF AN ECOLOGICAL PROJECT</w:t>
      </w:r>
    </w:p>
    <w:p w14:paraId="402C2129" w14:textId="77777777" w:rsidR="008A79A8" w:rsidRPr="00580EAB" w:rsidRDefault="008A79A8" w:rsidP="008A79A8">
      <w:pPr>
        <w:ind w:left="1134" w:right="1134"/>
        <w:rPr>
          <w:sz w:val="22"/>
          <w:szCs w:val="22"/>
        </w:rPr>
      </w:pPr>
    </w:p>
    <w:p w14:paraId="091FFECA" w14:textId="4F2F46A0" w:rsidR="001D6889" w:rsidRPr="001D6889" w:rsidRDefault="008223F4" w:rsidP="00F73340">
      <w:pPr>
        <w:ind w:left="1134" w:right="1134" w:firstLine="306"/>
        <w:rPr>
          <w:sz w:val="20"/>
          <w:szCs w:val="20"/>
        </w:rPr>
      </w:pPr>
      <w:r w:rsidRPr="008223F4">
        <w:rPr>
          <w:sz w:val="20"/>
          <w:szCs w:val="20"/>
        </w:rPr>
        <w:t>Sub</w:t>
      </w:r>
      <w:r w:rsidR="00F060E1">
        <w:rPr>
          <w:sz w:val="20"/>
          <w:szCs w:val="20"/>
        </w:rPr>
        <w:t>jects of conservation-ecological projects are mostly threatened species or species groups, habitat types, biological communities or ecosystems</w:t>
      </w:r>
      <w:r w:rsidRPr="008223F4">
        <w:rPr>
          <w:sz w:val="20"/>
          <w:szCs w:val="20"/>
        </w:rPr>
        <w:t xml:space="preserve">. </w:t>
      </w:r>
      <w:r w:rsidR="00F060E1">
        <w:rPr>
          <w:sz w:val="20"/>
          <w:szCs w:val="20"/>
        </w:rPr>
        <w:t xml:space="preserve">Questions defined </w:t>
      </w:r>
      <w:r w:rsidR="00754532">
        <w:rPr>
          <w:sz w:val="20"/>
          <w:szCs w:val="20"/>
        </w:rPr>
        <w:t>in</w:t>
      </w:r>
      <w:r w:rsidR="003610F9">
        <w:rPr>
          <w:sz w:val="20"/>
          <w:szCs w:val="20"/>
        </w:rPr>
        <w:t xml:space="preserve"> project proposal </w:t>
      </w:r>
      <w:r w:rsidR="00F060E1">
        <w:rPr>
          <w:sz w:val="20"/>
          <w:szCs w:val="20"/>
        </w:rPr>
        <w:t xml:space="preserve">and answered through the project realisation usually are related to the assessment of </w:t>
      </w:r>
      <w:r w:rsidR="00754532">
        <w:rPr>
          <w:sz w:val="20"/>
          <w:szCs w:val="20"/>
        </w:rPr>
        <w:t xml:space="preserve">the level of threat of specific </w:t>
      </w:r>
      <w:r w:rsidR="003610F9">
        <w:rPr>
          <w:sz w:val="20"/>
          <w:szCs w:val="20"/>
        </w:rPr>
        <w:t xml:space="preserve">species, species </w:t>
      </w:r>
      <w:r w:rsidR="00754532">
        <w:rPr>
          <w:sz w:val="20"/>
          <w:szCs w:val="20"/>
        </w:rPr>
        <w:t>group</w:t>
      </w:r>
      <w:r w:rsidR="003610F9">
        <w:rPr>
          <w:sz w:val="20"/>
          <w:szCs w:val="20"/>
        </w:rPr>
        <w:t xml:space="preserve">, habitat </w:t>
      </w:r>
      <w:r w:rsidR="00EA2DE8">
        <w:rPr>
          <w:sz w:val="20"/>
          <w:szCs w:val="20"/>
        </w:rPr>
        <w:t xml:space="preserve">type </w:t>
      </w:r>
      <w:r w:rsidR="003610F9">
        <w:rPr>
          <w:sz w:val="20"/>
          <w:szCs w:val="20"/>
        </w:rPr>
        <w:t>or ecosystem</w:t>
      </w:r>
      <w:r w:rsidR="00F060E1">
        <w:rPr>
          <w:sz w:val="20"/>
          <w:szCs w:val="20"/>
        </w:rPr>
        <w:t xml:space="preserve">. </w:t>
      </w:r>
      <w:r w:rsidR="003610F9">
        <w:rPr>
          <w:sz w:val="20"/>
          <w:szCs w:val="20"/>
        </w:rPr>
        <w:t xml:space="preserve">These biodiversity </w:t>
      </w:r>
      <w:r w:rsidR="00A34808">
        <w:rPr>
          <w:sz w:val="20"/>
          <w:szCs w:val="20"/>
        </w:rPr>
        <w:t>component</w:t>
      </w:r>
      <w:r w:rsidR="003610F9">
        <w:rPr>
          <w:sz w:val="20"/>
          <w:szCs w:val="20"/>
        </w:rPr>
        <w:t>s have to be checked against IUCN Red List criteria</w:t>
      </w:r>
      <w:r w:rsidR="002D7B74">
        <w:rPr>
          <w:sz w:val="20"/>
          <w:szCs w:val="20"/>
        </w:rPr>
        <w:t xml:space="preserve"> </w:t>
      </w:r>
      <w:r w:rsidR="002D7B74" w:rsidRPr="008232B6">
        <w:rPr>
          <w:sz w:val="20"/>
          <w:szCs w:val="20"/>
        </w:rPr>
        <w:t>[</w:t>
      </w:r>
      <w:r w:rsidR="002D7B74">
        <w:rPr>
          <w:sz w:val="20"/>
          <w:szCs w:val="20"/>
        </w:rPr>
        <w:t>6 - 7</w:t>
      </w:r>
      <w:r w:rsidR="002D7B74" w:rsidRPr="008232B6">
        <w:rPr>
          <w:sz w:val="20"/>
          <w:szCs w:val="20"/>
        </w:rPr>
        <w:t>]</w:t>
      </w:r>
      <w:r w:rsidR="003610F9">
        <w:rPr>
          <w:sz w:val="20"/>
          <w:szCs w:val="20"/>
        </w:rPr>
        <w:t xml:space="preserve">, what usually requires foundation of long-term monitoring for </w:t>
      </w:r>
      <w:r w:rsidR="00754532">
        <w:rPr>
          <w:sz w:val="20"/>
          <w:szCs w:val="20"/>
        </w:rPr>
        <w:t xml:space="preserve">proper </w:t>
      </w:r>
      <w:r w:rsidR="003610F9">
        <w:rPr>
          <w:sz w:val="20"/>
          <w:szCs w:val="20"/>
        </w:rPr>
        <w:t xml:space="preserve">data collection. </w:t>
      </w:r>
      <w:r w:rsidR="00F060E1">
        <w:rPr>
          <w:sz w:val="20"/>
          <w:szCs w:val="20"/>
        </w:rPr>
        <w:t>Besides</w:t>
      </w:r>
      <w:r w:rsidR="003610F9">
        <w:rPr>
          <w:sz w:val="20"/>
          <w:szCs w:val="20"/>
        </w:rPr>
        <w:t xml:space="preserve">, </w:t>
      </w:r>
      <w:r w:rsidR="00754532">
        <w:rPr>
          <w:sz w:val="20"/>
          <w:szCs w:val="20"/>
        </w:rPr>
        <w:t xml:space="preserve">the </w:t>
      </w:r>
      <w:r w:rsidR="003610F9">
        <w:rPr>
          <w:sz w:val="20"/>
          <w:szCs w:val="20"/>
        </w:rPr>
        <w:t xml:space="preserve">main goals of ecological project </w:t>
      </w:r>
      <w:r w:rsidR="00754532">
        <w:rPr>
          <w:sz w:val="20"/>
          <w:szCs w:val="20"/>
        </w:rPr>
        <w:t xml:space="preserve">also </w:t>
      </w:r>
      <w:r w:rsidR="00F2058B">
        <w:rPr>
          <w:sz w:val="20"/>
          <w:szCs w:val="20"/>
        </w:rPr>
        <w:t>could</w:t>
      </w:r>
      <w:r w:rsidR="003610F9">
        <w:rPr>
          <w:sz w:val="20"/>
          <w:szCs w:val="20"/>
        </w:rPr>
        <w:t xml:space="preserve"> be</w:t>
      </w:r>
      <w:r w:rsidR="00F2058B">
        <w:rPr>
          <w:sz w:val="20"/>
          <w:szCs w:val="20"/>
        </w:rPr>
        <w:t>:</w:t>
      </w:r>
      <w:r w:rsidR="003610F9">
        <w:rPr>
          <w:sz w:val="20"/>
          <w:szCs w:val="20"/>
        </w:rPr>
        <w:t xml:space="preserve"> education and raising awareness of general public, mitigation or </w:t>
      </w:r>
      <w:r w:rsidR="00F2058B">
        <w:rPr>
          <w:sz w:val="20"/>
          <w:szCs w:val="20"/>
        </w:rPr>
        <w:t xml:space="preserve">removal of existing conflict between </w:t>
      </w:r>
      <w:r w:rsidR="00137B96">
        <w:rPr>
          <w:sz w:val="20"/>
          <w:szCs w:val="20"/>
        </w:rPr>
        <w:t xml:space="preserve">human society </w:t>
      </w:r>
      <w:r w:rsidR="00F2058B">
        <w:rPr>
          <w:sz w:val="20"/>
          <w:szCs w:val="20"/>
        </w:rPr>
        <w:t xml:space="preserve">and specific </w:t>
      </w:r>
      <w:r w:rsidR="00DC5574">
        <w:rPr>
          <w:sz w:val="20"/>
          <w:szCs w:val="20"/>
        </w:rPr>
        <w:t xml:space="preserve">biodiversity </w:t>
      </w:r>
      <w:r w:rsidR="00A34808">
        <w:rPr>
          <w:sz w:val="20"/>
          <w:szCs w:val="20"/>
        </w:rPr>
        <w:t>component</w:t>
      </w:r>
      <w:r w:rsidR="00DC5574">
        <w:rPr>
          <w:sz w:val="20"/>
          <w:szCs w:val="20"/>
        </w:rPr>
        <w:t xml:space="preserve">, engagement of local communities in active protection of specific </w:t>
      </w:r>
      <w:r w:rsidR="00A34808">
        <w:rPr>
          <w:sz w:val="20"/>
          <w:szCs w:val="20"/>
        </w:rPr>
        <w:t>component</w:t>
      </w:r>
      <w:r w:rsidR="00DC5574">
        <w:rPr>
          <w:sz w:val="20"/>
          <w:szCs w:val="20"/>
        </w:rPr>
        <w:t>s or overall biodiversity</w:t>
      </w:r>
      <w:r w:rsidR="00F060E1">
        <w:rPr>
          <w:sz w:val="20"/>
          <w:szCs w:val="20"/>
        </w:rPr>
        <w:t xml:space="preserve"> </w:t>
      </w:r>
      <w:r w:rsidR="001D6889" w:rsidRPr="001D6889">
        <w:rPr>
          <w:sz w:val="20"/>
          <w:szCs w:val="20"/>
        </w:rPr>
        <w:t xml:space="preserve">. </w:t>
      </w:r>
    </w:p>
    <w:p w14:paraId="748636A1" w14:textId="253D060E" w:rsidR="00754532" w:rsidRDefault="00754532" w:rsidP="00F73340">
      <w:pPr>
        <w:ind w:left="1134" w:right="1134" w:firstLine="306"/>
        <w:rPr>
          <w:sz w:val="20"/>
          <w:szCs w:val="20"/>
        </w:rPr>
      </w:pPr>
      <w:r>
        <w:rPr>
          <w:sz w:val="20"/>
          <w:szCs w:val="20"/>
        </w:rPr>
        <w:t>Practical work is the best way to learn h</w:t>
      </w:r>
      <w:r w:rsidR="00DC5574">
        <w:rPr>
          <w:sz w:val="20"/>
          <w:szCs w:val="20"/>
        </w:rPr>
        <w:t>ow to write succesfull ecological project proposals</w:t>
      </w:r>
      <w:r w:rsidR="007552DD">
        <w:rPr>
          <w:sz w:val="20"/>
          <w:szCs w:val="20"/>
        </w:rPr>
        <w:t xml:space="preserve">, so starting </w:t>
      </w:r>
      <w:r w:rsidR="00137B96">
        <w:rPr>
          <w:sz w:val="20"/>
          <w:szCs w:val="20"/>
        </w:rPr>
        <w:t xml:space="preserve">practise by writing </w:t>
      </w:r>
      <w:r w:rsidR="00DC5574">
        <w:rPr>
          <w:sz w:val="20"/>
          <w:szCs w:val="20"/>
        </w:rPr>
        <w:t>own project proposal and apply</w:t>
      </w:r>
      <w:r w:rsidR="007552DD">
        <w:rPr>
          <w:sz w:val="20"/>
          <w:szCs w:val="20"/>
        </w:rPr>
        <w:t>ing</w:t>
      </w:r>
      <w:r w:rsidR="00DC5574">
        <w:rPr>
          <w:sz w:val="20"/>
          <w:szCs w:val="20"/>
        </w:rPr>
        <w:t xml:space="preserve"> for the grant</w:t>
      </w:r>
      <w:r w:rsidR="007552DD">
        <w:rPr>
          <w:sz w:val="20"/>
          <w:szCs w:val="20"/>
        </w:rPr>
        <w:t xml:space="preserve"> as soon as possible is highly </w:t>
      </w:r>
      <w:r w:rsidR="00DC5574">
        <w:rPr>
          <w:sz w:val="20"/>
          <w:szCs w:val="20"/>
        </w:rPr>
        <w:t>recommended</w:t>
      </w:r>
      <w:r w:rsidR="007552DD">
        <w:rPr>
          <w:sz w:val="20"/>
          <w:szCs w:val="20"/>
        </w:rPr>
        <w:t>.</w:t>
      </w:r>
      <w:r w:rsidR="00DC5574">
        <w:rPr>
          <w:sz w:val="20"/>
          <w:szCs w:val="20"/>
        </w:rPr>
        <w:t xml:space="preserve"> </w:t>
      </w:r>
      <w:r w:rsidR="007552DD">
        <w:rPr>
          <w:sz w:val="20"/>
          <w:szCs w:val="20"/>
        </w:rPr>
        <w:t>A</w:t>
      </w:r>
      <w:r w:rsidR="00DC5574">
        <w:rPr>
          <w:sz w:val="20"/>
          <w:szCs w:val="20"/>
        </w:rPr>
        <w:t xml:space="preserve">n overview </w:t>
      </w:r>
      <w:r w:rsidR="007552DD">
        <w:rPr>
          <w:sz w:val="20"/>
          <w:szCs w:val="20"/>
        </w:rPr>
        <w:t xml:space="preserve">of </w:t>
      </w:r>
      <w:r w:rsidR="00DC5574">
        <w:rPr>
          <w:sz w:val="20"/>
          <w:szCs w:val="20"/>
        </w:rPr>
        <w:t xml:space="preserve">final reports of realised projects granted by fund to which </w:t>
      </w:r>
      <w:r w:rsidR="00137B96">
        <w:rPr>
          <w:sz w:val="20"/>
          <w:szCs w:val="20"/>
        </w:rPr>
        <w:t xml:space="preserve">applicant is </w:t>
      </w:r>
      <w:r w:rsidR="00DC5574">
        <w:rPr>
          <w:sz w:val="20"/>
          <w:szCs w:val="20"/>
        </w:rPr>
        <w:t xml:space="preserve">planning to apply </w:t>
      </w:r>
      <w:r w:rsidR="004D4B28">
        <w:rPr>
          <w:sz w:val="20"/>
          <w:szCs w:val="20"/>
        </w:rPr>
        <w:t>can greatly help in this matter</w:t>
      </w:r>
      <w:r w:rsidR="00DC5574">
        <w:rPr>
          <w:sz w:val="20"/>
          <w:szCs w:val="20"/>
        </w:rPr>
        <w:t xml:space="preserve">. </w:t>
      </w:r>
      <w:r>
        <w:rPr>
          <w:sz w:val="20"/>
          <w:szCs w:val="20"/>
        </w:rPr>
        <w:t>T</w:t>
      </w:r>
      <w:r w:rsidR="00DC5574">
        <w:rPr>
          <w:sz w:val="20"/>
          <w:szCs w:val="20"/>
        </w:rPr>
        <w:t>he trap to copy</w:t>
      </w:r>
      <w:r w:rsidR="00503D46">
        <w:rPr>
          <w:sz w:val="20"/>
          <w:szCs w:val="20"/>
        </w:rPr>
        <w:t>/</w:t>
      </w:r>
      <w:r w:rsidR="00DC5574">
        <w:rPr>
          <w:sz w:val="20"/>
          <w:szCs w:val="20"/>
        </w:rPr>
        <w:t>paste already used topic must be avoided. One of very transparent funds is „Rufford Small Grants“ which enables detailed overview of sponsored projects on its website</w:t>
      </w:r>
      <w:r w:rsidR="00137B96">
        <w:rPr>
          <w:sz w:val="20"/>
          <w:szCs w:val="20"/>
        </w:rPr>
        <w:t xml:space="preserve"> </w:t>
      </w:r>
      <w:r w:rsidR="002D7B74" w:rsidRPr="008232B6">
        <w:rPr>
          <w:sz w:val="20"/>
          <w:szCs w:val="20"/>
        </w:rPr>
        <w:t>[</w:t>
      </w:r>
      <w:r w:rsidR="002D7B74">
        <w:rPr>
          <w:sz w:val="20"/>
          <w:szCs w:val="20"/>
        </w:rPr>
        <w:t>8</w:t>
      </w:r>
      <w:r w:rsidR="002D7B74" w:rsidRPr="008232B6">
        <w:rPr>
          <w:sz w:val="20"/>
          <w:szCs w:val="20"/>
        </w:rPr>
        <w:t>]</w:t>
      </w:r>
      <w:r w:rsidR="00DC5574" w:rsidRPr="005D781B">
        <w:rPr>
          <w:color w:val="000000" w:themeColor="text1"/>
          <w:sz w:val="20"/>
          <w:szCs w:val="20"/>
        </w:rPr>
        <w:t xml:space="preserve">. </w:t>
      </w:r>
      <w:r w:rsidR="00F73340">
        <w:rPr>
          <w:sz w:val="20"/>
          <w:szCs w:val="20"/>
        </w:rPr>
        <w:t>There, granted projects are categorised by geographic location, but, also</w:t>
      </w:r>
      <w:r w:rsidR="00EA2DE8">
        <w:rPr>
          <w:sz w:val="20"/>
          <w:szCs w:val="20"/>
        </w:rPr>
        <w:t>,</w:t>
      </w:r>
      <w:r w:rsidR="00F73340">
        <w:rPr>
          <w:sz w:val="20"/>
          <w:szCs w:val="20"/>
        </w:rPr>
        <w:t xml:space="preserve"> by main topics</w:t>
      </w:r>
      <w:r w:rsidR="004D4B28">
        <w:rPr>
          <w:sz w:val="20"/>
          <w:szCs w:val="20"/>
        </w:rPr>
        <w:t xml:space="preserve"> like: </w:t>
      </w:r>
      <w:r>
        <w:rPr>
          <w:sz w:val="20"/>
          <w:szCs w:val="20"/>
        </w:rPr>
        <w:t xml:space="preserve">Assessement of national or regional conservation status of </w:t>
      </w:r>
      <w:r w:rsidR="004D4B28">
        <w:rPr>
          <w:sz w:val="20"/>
          <w:szCs w:val="20"/>
        </w:rPr>
        <w:t>certain species</w:t>
      </w:r>
      <w:r>
        <w:rPr>
          <w:sz w:val="20"/>
          <w:szCs w:val="20"/>
        </w:rPr>
        <w:t>, species community</w:t>
      </w:r>
      <w:r w:rsidR="004D4B28">
        <w:rPr>
          <w:sz w:val="20"/>
          <w:szCs w:val="20"/>
        </w:rPr>
        <w:t>,</w:t>
      </w:r>
      <w:r>
        <w:rPr>
          <w:sz w:val="20"/>
          <w:szCs w:val="20"/>
        </w:rPr>
        <w:t xml:space="preserve"> or habitat; ecological education</w:t>
      </w:r>
      <w:r w:rsidR="004D4B28">
        <w:rPr>
          <w:sz w:val="20"/>
          <w:szCs w:val="20"/>
        </w:rPr>
        <w:t>;</w:t>
      </w:r>
      <w:r w:rsidR="00077CE4" w:rsidRPr="00463EBA">
        <w:rPr>
          <w:sz w:val="20"/>
          <w:szCs w:val="20"/>
        </w:rPr>
        <w:t xml:space="preserve"> </w:t>
      </w:r>
      <w:r>
        <w:rPr>
          <w:sz w:val="20"/>
          <w:szCs w:val="20"/>
        </w:rPr>
        <w:t>evaluation of b</w:t>
      </w:r>
      <w:r w:rsidR="0060044C" w:rsidRPr="00463EBA">
        <w:rPr>
          <w:sz w:val="20"/>
          <w:szCs w:val="20"/>
        </w:rPr>
        <w:t>iolo</w:t>
      </w:r>
      <w:r>
        <w:rPr>
          <w:sz w:val="20"/>
          <w:szCs w:val="20"/>
        </w:rPr>
        <w:t>gical diversity</w:t>
      </w:r>
      <w:r w:rsidR="004D4B28">
        <w:rPr>
          <w:sz w:val="20"/>
          <w:szCs w:val="20"/>
        </w:rPr>
        <w:t>;</w:t>
      </w:r>
      <w:r w:rsidR="00077CE4" w:rsidRPr="00463EBA">
        <w:rPr>
          <w:sz w:val="20"/>
          <w:szCs w:val="20"/>
        </w:rPr>
        <w:t xml:space="preserve"> </w:t>
      </w:r>
      <w:r>
        <w:rPr>
          <w:sz w:val="20"/>
          <w:szCs w:val="20"/>
        </w:rPr>
        <w:t>conflicts</w:t>
      </w:r>
      <w:r w:rsidR="00137B96">
        <w:rPr>
          <w:sz w:val="20"/>
          <w:szCs w:val="20"/>
        </w:rPr>
        <w:t>;</w:t>
      </w:r>
      <w:r w:rsidR="004D4B28">
        <w:rPr>
          <w:sz w:val="20"/>
          <w:szCs w:val="20"/>
        </w:rPr>
        <w:t xml:space="preserve"> </w:t>
      </w:r>
      <w:r>
        <w:rPr>
          <w:sz w:val="20"/>
          <w:szCs w:val="20"/>
        </w:rPr>
        <w:t>ecological tourism</w:t>
      </w:r>
      <w:r w:rsidR="00077CE4" w:rsidRPr="00463EBA">
        <w:rPr>
          <w:sz w:val="20"/>
          <w:szCs w:val="20"/>
        </w:rPr>
        <w:t>.</w:t>
      </w:r>
      <w:r w:rsidR="00463EBA" w:rsidRPr="00463EBA">
        <w:rPr>
          <w:sz w:val="20"/>
          <w:szCs w:val="20"/>
        </w:rPr>
        <w:t xml:space="preserve"> </w:t>
      </w:r>
    </w:p>
    <w:p w14:paraId="2D104031" w14:textId="44FD063E" w:rsidR="00927E91" w:rsidRDefault="00754532" w:rsidP="00754532">
      <w:pPr>
        <w:ind w:left="1134" w:right="1134" w:firstLine="306"/>
        <w:rPr>
          <w:sz w:val="20"/>
          <w:szCs w:val="20"/>
        </w:rPr>
      </w:pPr>
      <w:r>
        <w:rPr>
          <w:sz w:val="20"/>
          <w:szCs w:val="20"/>
        </w:rPr>
        <w:t>Properly chosen goals provide additional points in the process of evaluati</w:t>
      </w:r>
      <w:r w:rsidR="00E461F3">
        <w:rPr>
          <w:sz w:val="20"/>
          <w:szCs w:val="20"/>
        </w:rPr>
        <w:t>ng</w:t>
      </w:r>
      <w:r>
        <w:rPr>
          <w:sz w:val="20"/>
          <w:szCs w:val="20"/>
        </w:rPr>
        <w:t xml:space="preserve"> project proposal. Sometimes, the leading idea of research project is already </w:t>
      </w:r>
      <w:r w:rsidR="00A33E4D">
        <w:rPr>
          <w:sz w:val="20"/>
          <w:szCs w:val="20"/>
        </w:rPr>
        <w:t xml:space="preserve">predefined by </w:t>
      </w:r>
      <w:r>
        <w:rPr>
          <w:sz w:val="20"/>
          <w:szCs w:val="20"/>
        </w:rPr>
        <w:t xml:space="preserve">the topic of the master or PhD thesis of </w:t>
      </w:r>
      <w:r w:rsidR="00E461F3">
        <w:rPr>
          <w:sz w:val="20"/>
          <w:szCs w:val="20"/>
        </w:rPr>
        <w:t xml:space="preserve">a </w:t>
      </w:r>
      <w:r>
        <w:rPr>
          <w:sz w:val="20"/>
          <w:szCs w:val="20"/>
        </w:rPr>
        <w:t>future project leader</w:t>
      </w:r>
      <w:r w:rsidR="00712921">
        <w:rPr>
          <w:sz w:val="20"/>
          <w:szCs w:val="20"/>
        </w:rPr>
        <w:t xml:space="preserve"> </w:t>
      </w:r>
      <w:r w:rsidR="00712921" w:rsidRPr="008232B6">
        <w:rPr>
          <w:sz w:val="20"/>
          <w:szCs w:val="20"/>
        </w:rPr>
        <w:t>[</w:t>
      </w:r>
      <w:r w:rsidR="00712921">
        <w:rPr>
          <w:sz w:val="20"/>
          <w:szCs w:val="20"/>
        </w:rPr>
        <w:t>3</w:t>
      </w:r>
      <w:r w:rsidR="00712921" w:rsidRPr="008232B6">
        <w:rPr>
          <w:sz w:val="20"/>
          <w:szCs w:val="20"/>
        </w:rPr>
        <w:t>]</w:t>
      </w:r>
      <w:r>
        <w:rPr>
          <w:sz w:val="20"/>
          <w:szCs w:val="20"/>
        </w:rPr>
        <w:t xml:space="preserve">. It is clear that the main topic of big research project hardly can be transformed into proposal of only one </w:t>
      </w:r>
      <w:r w:rsidR="004D4B28">
        <w:rPr>
          <w:sz w:val="20"/>
          <w:szCs w:val="20"/>
        </w:rPr>
        <w:t xml:space="preserve">short-term </w:t>
      </w:r>
      <w:r>
        <w:rPr>
          <w:sz w:val="20"/>
          <w:szCs w:val="20"/>
        </w:rPr>
        <w:t>ecological project</w:t>
      </w:r>
      <w:r w:rsidR="004D4B28">
        <w:rPr>
          <w:sz w:val="20"/>
          <w:szCs w:val="20"/>
        </w:rPr>
        <w:t xml:space="preserve">. </w:t>
      </w:r>
      <w:r w:rsidR="006A7E56">
        <w:rPr>
          <w:sz w:val="20"/>
          <w:szCs w:val="20"/>
        </w:rPr>
        <w:t xml:space="preserve">Viz, the majority of small grants requires </w:t>
      </w:r>
      <w:r w:rsidR="00137B96">
        <w:rPr>
          <w:sz w:val="20"/>
          <w:szCs w:val="20"/>
        </w:rPr>
        <w:t xml:space="preserve">finalization of the project </w:t>
      </w:r>
      <w:r w:rsidR="006A7E56">
        <w:rPr>
          <w:sz w:val="20"/>
          <w:szCs w:val="20"/>
        </w:rPr>
        <w:t>within one callendar year or in 365 days from the day of the project approval</w:t>
      </w:r>
      <w:r w:rsidR="00712921">
        <w:rPr>
          <w:sz w:val="20"/>
          <w:szCs w:val="20"/>
        </w:rPr>
        <w:t xml:space="preserve"> </w:t>
      </w:r>
      <w:r w:rsidR="00712921" w:rsidRPr="008232B6">
        <w:rPr>
          <w:sz w:val="20"/>
          <w:szCs w:val="20"/>
        </w:rPr>
        <w:t>[</w:t>
      </w:r>
      <w:r w:rsidR="00712921">
        <w:rPr>
          <w:sz w:val="20"/>
          <w:szCs w:val="20"/>
        </w:rPr>
        <w:t>8</w:t>
      </w:r>
      <w:r w:rsidR="00712921" w:rsidRPr="008232B6">
        <w:rPr>
          <w:sz w:val="20"/>
          <w:szCs w:val="20"/>
        </w:rPr>
        <w:t>]</w:t>
      </w:r>
      <w:r w:rsidR="00CA7AEA" w:rsidRPr="00CA7AEA">
        <w:rPr>
          <w:sz w:val="20"/>
          <w:szCs w:val="20"/>
        </w:rPr>
        <w:t>.</w:t>
      </w:r>
    </w:p>
    <w:p w14:paraId="3CD3B86B" w14:textId="343CC920" w:rsidR="00A54B24" w:rsidRPr="00B06306" w:rsidRDefault="00EA2DE8" w:rsidP="006A7E56">
      <w:pPr>
        <w:ind w:left="1134" w:right="1134" w:firstLine="306"/>
        <w:rPr>
          <w:sz w:val="20"/>
          <w:szCs w:val="20"/>
        </w:rPr>
      </w:pPr>
      <w:r>
        <w:rPr>
          <w:sz w:val="20"/>
          <w:szCs w:val="20"/>
        </w:rPr>
        <w:t>F</w:t>
      </w:r>
      <w:r w:rsidR="006A7E56">
        <w:rPr>
          <w:sz w:val="20"/>
          <w:szCs w:val="20"/>
        </w:rPr>
        <w:t xml:space="preserve">easible goals of short-term ecological projects </w:t>
      </w:r>
      <w:r>
        <w:rPr>
          <w:sz w:val="20"/>
          <w:szCs w:val="20"/>
        </w:rPr>
        <w:t>include</w:t>
      </w:r>
      <w:r w:rsidR="006A7E56">
        <w:rPr>
          <w:sz w:val="20"/>
          <w:szCs w:val="20"/>
        </w:rPr>
        <w:t xml:space="preserve"> collection of samples for taxonomic identification, asses</w:t>
      </w:r>
      <w:r>
        <w:rPr>
          <w:sz w:val="20"/>
          <w:szCs w:val="20"/>
        </w:rPr>
        <w:t>s</w:t>
      </w:r>
      <w:r w:rsidR="006A7E56">
        <w:rPr>
          <w:sz w:val="20"/>
          <w:szCs w:val="20"/>
        </w:rPr>
        <w:t xml:space="preserve">ment of species distribution within geographic area covered by the project, inventory of fauna or flora of predefined area, </w:t>
      </w:r>
      <w:r w:rsidR="00137B96">
        <w:rPr>
          <w:sz w:val="20"/>
          <w:szCs w:val="20"/>
        </w:rPr>
        <w:t xml:space="preserve">or </w:t>
      </w:r>
      <w:r w:rsidR="006A7E56">
        <w:rPr>
          <w:sz w:val="20"/>
          <w:szCs w:val="20"/>
        </w:rPr>
        <w:t>evaluation of threatening factors and conservation status of certain habitat type within that area</w:t>
      </w:r>
      <w:r w:rsidR="00712921">
        <w:rPr>
          <w:sz w:val="20"/>
          <w:szCs w:val="20"/>
        </w:rPr>
        <w:t xml:space="preserve"> </w:t>
      </w:r>
      <w:r w:rsidR="00712921" w:rsidRPr="008232B6">
        <w:rPr>
          <w:sz w:val="20"/>
          <w:szCs w:val="20"/>
        </w:rPr>
        <w:t>[</w:t>
      </w:r>
      <w:r w:rsidR="00712921">
        <w:rPr>
          <w:sz w:val="20"/>
          <w:szCs w:val="20"/>
        </w:rPr>
        <w:t>3, 5</w:t>
      </w:r>
      <w:r w:rsidR="00712921" w:rsidRPr="008232B6">
        <w:rPr>
          <w:sz w:val="20"/>
          <w:szCs w:val="20"/>
        </w:rPr>
        <w:t>]</w:t>
      </w:r>
      <w:r w:rsidR="006A7E56">
        <w:rPr>
          <w:sz w:val="20"/>
          <w:szCs w:val="20"/>
        </w:rPr>
        <w:t xml:space="preserve">. Any kind of educational activities which will increase awareness of local inhabitants on importance of conservation of certain species, species group, habitat </w:t>
      </w:r>
      <w:r>
        <w:rPr>
          <w:sz w:val="20"/>
          <w:szCs w:val="20"/>
        </w:rPr>
        <w:t xml:space="preserve">type </w:t>
      </w:r>
      <w:r w:rsidR="006A7E56">
        <w:rPr>
          <w:sz w:val="20"/>
          <w:szCs w:val="20"/>
        </w:rPr>
        <w:t xml:space="preserve">or ecosystem, </w:t>
      </w:r>
      <w:r>
        <w:rPr>
          <w:sz w:val="20"/>
          <w:szCs w:val="20"/>
        </w:rPr>
        <w:t xml:space="preserve">also </w:t>
      </w:r>
      <w:r w:rsidR="006A7E56">
        <w:rPr>
          <w:sz w:val="20"/>
          <w:szCs w:val="20"/>
        </w:rPr>
        <w:t xml:space="preserve">belong to </w:t>
      </w:r>
      <w:r>
        <w:rPr>
          <w:sz w:val="20"/>
          <w:szCs w:val="20"/>
        </w:rPr>
        <w:t xml:space="preserve">the </w:t>
      </w:r>
      <w:r w:rsidR="006A7E56">
        <w:rPr>
          <w:sz w:val="20"/>
          <w:szCs w:val="20"/>
        </w:rPr>
        <w:t>feasible</w:t>
      </w:r>
      <w:r w:rsidR="00153572">
        <w:rPr>
          <w:sz w:val="20"/>
          <w:szCs w:val="20"/>
        </w:rPr>
        <w:t xml:space="preserve"> goals of short-term </w:t>
      </w:r>
      <w:r>
        <w:rPr>
          <w:sz w:val="20"/>
          <w:szCs w:val="20"/>
        </w:rPr>
        <w:t xml:space="preserve">ecological </w:t>
      </w:r>
      <w:r w:rsidR="00153572">
        <w:rPr>
          <w:sz w:val="20"/>
          <w:szCs w:val="20"/>
        </w:rPr>
        <w:t xml:space="preserve">projects. On the contrary, assessment of population structure of an elusive species, as well as evaluation of its population dynamics, </w:t>
      </w:r>
      <w:r>
        <w:rPr>
          <w:sz w:val="20"/>
          <w:szCs w:val="20"/>
        </w:rPr>
        <w:t>are considered as</w:t>
      </w:r>
      <w:r w:rsidR="00153572">
        <w:rPr>
          <w:sz w:val="20"/>
          <w:szCs w:val="20"/>
        </w:rPr>
        <w:t xml:space="preserve"> more demanding research goals</w:t>
      </w:r>
      <w:r w:rsidR="00712921">
        <w:rPr>
          <w:sz w:val="20"/>
          <w:szCs w:val="20"/>
        </w:rPr>
        <w:t xml:space="preserve"> </w:t>
      </w:r>
      <w:r w:rsidR="00712921" w:rsidRPr="008232B6">
        <w:rPr>
          <w:sz w:val="20"/>
          <w:szCs w:val="20"/>
        </w:rPr>
        <w:t>[</w:t>
      </w:r>
      <w:r w:rsidR="00712921">
        <w:rPr>
          <w:sz w:val="20"/>
          <w:szCs w:val="20"/>
        </w:rPr>
        <w:t>3, 5</w:t>
      </w:r>
      <w:r w:rsidR="00712921" w:rsidRPr="008232B6">
        <w:rPr>
          <w:sz w:val="20"/>
          <w:szCs w:val="20"/>
        </w:rPr>
        <w:t>]</w:t>
      </w:r>
      <w:r w:rsidR="00153572">
        <w:rPr>
          <w:sz w:val="20"/>
          <w:szCs w:val="20"/>
        </w:rPr>
        <w:t xml:space="preserve">. These goals should never be formally applied to </w:t>
      </w:r>
      <w:r w:rsidR="00D308A1">
        <w:rPr>
          <w:sz w:val="20"/>
          <w:szCs w:val="20"/>
        </w:rPr>
        <w:t xml:space="preserve">population or conservation biology </w:t>
      </w:r>
      <w:r w:rsidR="00153572">
        <w:rPr>
          <w:sz w:val="20"/>
          <w:szCs w:val="20"/>
        </w:rPr>
        <w:t>short-term pioneer research project because they cannot be realised with</w:t>
      </w:r>
      <w:r w:rsidR="00A33E4D">
        <w:rPr>
          <w:sz w:val="20"/>
          <w:szCs w:val="20"/>
        </w:rPr>
        <w:t>in</w:t>
      </w:r>
      <w:r w:rsidR="00153572">
        <w:rPr>
          <w:sz w:val="20"/>
          <w:szCs w:val="20"/>
        </w:rPr>
        <w:t xml:space="preserve"> just one year of field work. When planning project activities, future project leader inevitably should define results which are material, permanent and visible</w:t>
      </w:r>
      <w:r w:rsidR="00712921">
        <w:rPr>
          <w:sz w:val="20"/>
          <w:szCs w:val="20"/>
        </w:rPr>
        <w:t xml:space="preserve"> </w:t>
      </w:r>
      <w:r w:rsidR="00712921" w:rsidRPr="008232B6">
        <w:rPr>
          <w:sz w:val="20"/>
          <w:szCs w:val="20"/>
        </w:rPr>
        <w:t>[</w:t>
      </w:r>
      <w:r w:rsidR="00712921">
        <w:rPr>
          <w:sz w:val="20"/>
          <w:szCs w:val="20"/>
        </w:rPr>
        <w:t>3, 5</w:t>
      </w:r>
      <w:r w:rsidR="00712921" w:rsidRPr="008232B6">
        <w:rPr>
          <w:sz w:val="20"/>
          <w:szCs w:val="20"/>
        </w:rPr>
        <w:t>]</w:t>
      </w:r>
      <w:r w:rsidR="00A46A48" w:rsidRPr="00A46A48">
        <w:rPr>
          <w:sz w:val="20"/>
          <w:szCs w:val="20"/>
        </w:rPr>
        <w:t>.</w:t>
      </w:r>
    </w:p>
    <w:p w14:paraId="494C43B8" w14:textId="77777777" w:rsidR="00A46A48" w:rsidRDefault="00A46A48" w:rsidP="00BB5EDD">
      <w:pPr>
        <w:ind w:left="1134" w:right="1134"/>
        <w:rPr>
          <w:b/>
        </w:rPr>
      </w:pPr>
    </w:p>
    <w:p w14:paraId="5343BF12" w14:textId="77777777" w:rsidR="00A46A48" w:rsidRDefault="00A46A48" w:rsidP="00BB5EDD">
      <w:pPr>
        <w:ind w:left="1134" w:right="1134"/>
        <w:rPr>
          <w:b/>
        </w:rPr>
      </w:pPr>
    </w:p>
    <w:p w14:paraId="61D755E9" w14:textId="3A894CA0" w:rsidR="002D69A3" w:rsidRPr="00580EAB" w:rsidRDefault="002D69A3" w:rsidP="006A6B14">
      <w:pPr>
        <w:ind w:left="414" w:right="1134" w:firstLine="720"/>
        <w:rPr>
          <w:b/>
          <w:sz w:val="22"/>
          <w:szCs w:val="22"/>
        </w:rPr>
      </w:pPr>
      <w:r w:rsidRPr="00580EAB">
        <w:rPr>
          <w:b/>
          <w:sz w:val="22"/>
          <w:szCs w:val="22"/>
        </w:rPr>
        <w:t xml:space="preserve">3. LITERATURE </w:t>
      </w:r>
      <w:r w:rsidR="00DD1091" w:rsidRPr="00580EAB">
        <w:rPr>
          <w:b/>
          <w:sz w:val="22"/>
          <w:szCs w:val="22"/>
        </w:rPr>
        <w:t>SURVEY</w:t>
      </w:r>
    </w:p>
    <w:p w14:paraId="635B7440" w14:textId="54B15AFA" w:rsidR="002D69A3" w:rsidRPr="00191DB8" w:rsidRDefault="002D69A3" w:rsidP="00BB5EDD">
      <w:pPr>
        <w:ind w:left="1134" w:right="1134"/>
        <w:rPr>
          <w:b/>
        </w:rPr>
      </w:pPr>
    </w:p>
    <w:p w14:paraId="2E8C04EB" w14:textId="798CAC0F" w:rsidR="00191DB8" w:rsidRPr="008A79A8" w:rsidRDefault="006500F2" w:rsidP="009C7B00">
      <w:pPr>
        <w:ind w:left="1134" w:right="1134" w:firstLine="306"/>
        <w:rPr>
          <w:sz w:val="20"/>
          <w:szCs w:val="20"/>
        </w:rPr>
      </w:pPr>
      <w:r>
        <w:rPr>
          <w:sz w:val="20"/>
          <w:szCs w:val="20"/>
        </w:rPr>
        <w:t xml:space="preserve">Detailed collecting and analysis of existing literature is necessary to do before writing project proposal to </w:t>
      </w:r>
      <w:r w:rsidR="00D308A1">
        <w:rPr>
          <w:sz w:val="20"/>
          <w:szCs w:val="20"/>
        </w:rPr>
        <w:t>check</w:t>
      </w:r>
      <w:r>
        <w:rPr>
          <w:sz w:val="20"/>
          <w:szCs w:val="20"/>
        </w:rPr>
        <w:t xml:space="preserve"> </w:t>
      </w:r>
      <w:r w:rsidR="00D308A1">
        <w:rPr>
          <w:sz w:val="20"/>
          <w:szCs w:val="20"/>
        </w:rPr>
        <w:t>is</w:t>
      </w:r>
      <w:r>
        <w:rPr>
          <w:sz w:val="20"/>
          <w:szCs w:val="20"/>
        </w:rPr>
        <w:t xml:space="preserve"> there </w:t>
      </w:r>
      <w:r w:rsidR="00881726">
        <w:rPr>
          <w:sz w:val="20"/>
          <w:szCs w:val="20"/>
        </w:rPr>
        <w:t xml:space="preserve">- in the geographic area marked for realization of the future project - </w:t>
      </w:r>
      <w:r>
        <w:rPr>
          <w:sz w:val="20"/>
          <w:szCs w:val="20"/>
        </w:rPr>
        <w:t xml:space="preserve">already some research done and </w:t>
      </w:r>
      <w:r w:rsidR="00DD1091">
        <w:rPr>
          <w:sz w:val="20"/>
          <w:szCs w:val="20"/>
        </w:rPr>
        <w:t xml:space="preserve">of </w:t>
      </w:r>
      <w:r>
        <w:rPr>
          <w:sz w:val="20"/>
          <w:szCs w:val="20"/>
        </w:rPr>
        <w:t xml:space="preserve">which kind </w:t>
      </w:r>
      <w:r w:rsidR="0013460C" w:rsidRPr="008232B6">
        <w:rPr>
          <w:sz w:val="20"/>
          <w:szCs w:val="20"/>
        </w:rPr>
        <w:t>[</w:t>
      </w:r>
      <w:r w:rsidR="0013460C">
        <w:rPr>
          <w:sz w:val="20"/>
          <w:szCs w:val="20"/>
        </w:rPr>
        <w:t>3</w:t>
      </w:r>
      <w:r w:rsidR="0013460C" w:rsidRPr="008232B6">
        <w:rPr>
          <w:sz w:val="20"/>
          <w:szCs w:val="20"/>
        </w:rPr>
        <w:t>]</w:t>
      </w:r>
      <w:r>
        <w:rPr>
          <w:sz w:val="20"/>
          <w:szCs w:val="20"/>
        </w:rPr>
        <w:t xml:space="preserve">. Repetition of previously </w:t>
      </w:r>
      <w:r w:rsidR="00D308A1">
        <w:rPr>
          <w:sz w:val="20"/>
          <w:szCs w:val="20"/>
        </w:rPr>
        <w:t>appli</w:t>
      </w:r>
      <w:r>
        <w:rPr>
          <w:sz w:val="20"/>
          <w:szCs w:val="20"/>
        </w:rPr>
        <w:t xml:space="preserve">ed research is </w:t>
      </w:r>
      <w:r w:rsidR="00DD1091">
        <w:rPr>
          <w:sz w:val="20"/>
          <w:szCs w:val="20"/>
        </w:rPr>
        <w:t xml:space="preserve">acceptable </w:t>
      </w:r>
      <w:r w:rsidR="00FB5692">
        <w:rPr>
          <w:sz w:val="20"/>
          <w:szCs w:val="20"/>
        </w:rPr>
        <w:t xml:space="preserve">if enough time </w:t>
      </w:r>
      <w:r w:rsidR="00A33E4D">
        <w:rPr>
          <w:sz w:val="20"/>
          <w:szCs w:val="20"/>
        </w:rPr>
        <w:t xml:space="preserve">has </w:t>
      </w:r>
      <w:r w:rsidR="00FB5692">
        <w:rPr>
          <w:sz w:val="20"/>
          <w:szCs w:val="20"/>
        </w:rPr>
        <w:t>passed since completion of the previous project</w:t>
      </w:r>
      <w:r w:rsidR="00415AEA">
        <w:rPr>
          <w:sz w:val="20"/>
          <w:szCs w:val="20"/>
        </w:rPr>
        <w:t>,</w:t>
      </w:r>
      <w:r w:rsidR="00FB5692">
        <w:rPr>
          <w:sz w:val="20"/>
          <w:szCs w:val="20"/>
        </w:rPr>
        <w:t xml:space="preserve"> </w:t>
      </w:r>
      <w:r w:rsidR="00A33E4D">
        <w:rPr>
          <w:sz w:val="20"/>
          <w:szCs w:val="20"/>
        </w:rPr>
        <w:t xml:space="preserve">so the </w:t>
      </w:r>
      <w:r w:rsidR="00FB5692">
        <w:rPr>
          <w:sz w:val="20"/>
          <w:szCs w:val="20"/>
        </w:rPr>
        <w:t xml:space="preserve">new </w:t>
      </w:r>
      <w:r w:rsidR="00D308A1">
        <w:rPr>
          <w:sz w:val="20"/>
          <w:szCs w:val="20"/>
        </w:rPr>
        <w:t xml:space="preserve">overview </w:t>
      </w:r>
      <w:r w:rsidR="004F44F0">
        <w:rPr>
          <w:sz w:val="20"/>
          <w:szCs w:val="20"/>
        </w:rPr>
        <w:t>is worthy to</w:t>
      </w:r>
      <w:r w:rsidR="00D308A1">
        <w:rPr>
          <w:sz w:val="20"/>
          <w:szCs w:val="20"/>
        </w:rPr>
        <w:t xml:space="preserve"> be done</w:t>
      </w:r>
      <w:r w:rsidR="00DD1091">
        <w:rPr>
          <w:sz w:val="20"/>
          <w:szCs w:val="20"/>
        </w:rPr>
        <w:t>.</w:t>
      </w:r>
    </w:p>
    <w:p w14:paraId="00C9CA46" w14:textId="13D98761" w:rsidR="00191DB8" w:rsidRPr="00680790" w:rsidRDefault="00DD1091" w:rsidP="009C7B00">
      <w:pPr>
        <w:ind w:left="1134" w:right="1134" w:firstLine="306"/>
        <w:rPr>
          <w:sz w:val="20"/>
          <w:szCs w:val="20"/>
        </w:rPr>
      </w:pPr>
      <w:r>
        <w:rPr>
          <w:sz w:val="20"/>
          <w:szCs w:val="20"/>
        </w:rPr>
        <w:t xml:space="preserve">Literature survey is among the first „must-do“ steps which leader of the proposed project has to make before starting to develop </w:t>
      </w:r>
      <w:r w:rsidR="00874468">
        <w:rPr>
          <w:sz w:val="20"/>
          <w:szCs w:val="20"/>
        </w:rPr>
        <w:t xml:space="preserve">an </w:t>
      </w:r>
      <w:r>
        <w:rPr>
          <w:sz w:val="20"/>
          <w:szCs w:val="20"/>
        </w:rPr>
        <w:t>idea about future reseach and transform</w:t>
      </w:r>
      <w:r w:rsidR="00A33E4D">
        <w:rPr>
          <w:sz w:val="20"/>
          <w:szCs w:val="20"/>
        </w:rPr>
        <w:t>ing</w:t>
      </w:r>
      <w:r>
        <w:rPr>
          <w:sz w:val="20"/>
          <w:szCs w:val="20"/>
        </w:rPr>
        <w:t xml:space="preserve"> it into </w:t>
      </w:r>
      <w:r w:rsidR="001C00AB">
        <w:rPr>
          <w:sz w:val="20"/>
          <w:szCs w:val="20"/>
        </w:rPr>
        <w:t xml:space="preserve">a </w:t>
      </w:r>
      <w:r>
        <w:rPr>
          <w:sz w:val="20"/>
          <w:szCs w:val="20"/>
        </w:rPr>
        <w:t>project proposal</w:t>
      </w:r>
      <w:r w:rsidR="0013460C">
        <w:rPr>
          <w:sz w:val="20"/>
          <w:szCs w:val="20"/>
        </w:rPr>
        <w:t xml:space="preserve"> </w:t>
      </w:r>
      <w:r w:rsidR="0013460C" w:rsidRPr="008232B6">
        <w:rPr>
          <w:sz w:val="20"/>
          <w:szCs w:val="20"/>
        </w:rPr>
        <w:t>[</w:t>
      </w:r>
      <w:r w:rsidR="0013460C">
        <w:rPr>
          <w:sz w:val="20"/>
          <w:szCs w:val="20"/>
        </w:rPr>
        <w:t>5</w:t>
      </w:r>
      <w:r w:rsidR="0013460C" w:rsidRPr="008232B6">
        <w:rPr>
          <w:sz w:val="20"/>
          <w:szCs w:val="20"/>
        </w:rPr>
        <w:t>]</w:t>
      </w:r>
      <w:r w:rsidR="001C00AB">
        <w:rPr>
          <w:sz w:val="20"/>
          <w:szCs w:val="20"/>
        </w:rPr>
        <w:t>(Figure 2)</w:t>
      </w:r>
      <w:r>
        <w:rPr>
          <w:sz w:val="20"/>
          <w:szCs w:val="20"/>
        </w:rPr>
        <w:t xml:space="preserve">. </w:t>
      </w:r>
      <w:r w:rsidR="00226EFD">
        <w:rPr>
          <w:sz w:val="20"/>
          <w:szCs w:val="20"/>
        </w:rPr>
        <w:t xml:space="preserve">Necessary part of the introduction </w:t>
      </w:r>
      <w:r w:rsidR="00A33E4D">
        <w:rPr>
          <w:sz w:val="20"/>
          <w:szCs w:val="20"/>
        </w:rPr>
        <w:t>of</w:t>
      </w:r>
      <w:r w:rsidR="00226EFD">
        <w:rPr>
          <w:sz w:val="20"/>
          <w:szCs w:val="20"/>
        </w:rPr>
        <w:t xml:space="preserve"> </w:t>
      </w:r>
      <w:r w:rsidR="00D308A1">
        <w:rPr>
          <w:sz w:val="20"/>
          <w:szCs w:val="20"/>
        </w:rPr>
        <w:t xml:space="preserve">a </w:t>
      </w:r>
      <w:r w:rsidR="00226EFD">
        <w:rPr>
          <w:sz w:val="20"/>
          <w:szCs w:val="20"/>
        </w:rPr>
        <w:t>project proposal is an r</w:t>
      </w:r>
      <w:r w:rsidR="00D308A1">
        <w:rPr>
          <w:sz w:val="20"/>
          <w:szCs w:val="20"/>
        </w:rPr>
        <w:t>e</w:t>
      </w:r>
      <w:r w:rsidR="00226EFD">
        <w:rPr>
          <w:sz w:val="20"/>
          <w:szCs w:val="20"/>
        </w:rPr>
        <w:t>view of previous research</w:t>
      </w:r>
      <w:r w:rsidR="00D308A1">
        <w:rPr>
          <w:sz w:val="20"/>
          <w:szCs w:val="20"/>
        </w:rPr>
        <w:t xml:space="preserve"> on</w:t>
      </w:r>
      <w:r w:rsidR="00226EFD">
        <w:rPr>
          <w:sz w:val="20"/>
          <w:szCs w:val="20"/>
        </w:rPr>
        <w:t xml:space="preserve"> the same or similar topic</w:t>
      </w:r>
      <w:r w:rsidR="00A33E4D">
        <w:rPr>
          <w:sz w:val="20"/>
          <w:szCs w:val="20"/>
        </w:rPr>
        <w:t>,</w:t>
      </w:r>
      <w:r w:rsidR="00226EFD">
        <w:rPr>
          <w:sz w:val="20"/>
          <w:szCs w:val="20"/>
        </w:rPr>
        <w:t xml:space="preserve"> conducted </w:t>
      </w:r>
      <w:r w:rsidR="00D308A1">
        <w:rPr>
          <w:sz w:val="20"/>
          <w:szCs w:val="20"/>
        </w:rPr>
        <w:t>with</w:t>
      </w:r>
      <w:r w:rsidR="00226EFD">
        <w:rPr>
          <w:sz w:val="20"/>
          <w:szCs w:val="20"/>
        </w:rPr>
        <w:t xml:space="preserve">in the broad geographic area of planned research. </w:t>
      </w:r>
    </w:p>
    <w:p w14:paraId="36A490F1" w14:textId="565A5929" w:rsidR="00CC4907" w:rsidRPr="008E0061" w:rsidRDefault="00226EFD" w:rsidP="008E0061">
      <w:pPr>
        <w:ind w:left="1134" w:right="1134" w:firstLine="306"/>
        <w:rPr>
          <w:sz w:val="20"/>
          <w:szCs w:val="20"/>
        </w:rPr>
      </w:pPr>
      <w:r>
        <w:rPr>
          <w:sz w:val="20"/>
          <w:szCs w:val="20"/>
        </w:rPr>
        <w:t>The best way to do literature survey is by one of the official web search engines, such as Google Scholar. It requires definition of key words and carefull examin</w:t>
      </w:r>
      <w:r w:rsidR="00A33E4D">
        <w:rPr>
          <w:sz w:val="20"/>
          <w:szCs w:val="20"/>
        </w:rPr>
        <w:t>ation of</w:t>
      </w:r>
      <w:r>
        <w:rPr>
          <w:sz w:val="20"/>
          <w:szCs w:val="20"/>
        </w:rPr>
        <w:t xml:space="preserve"> all web pages </w:t>
      </w:r>
      <w:r w:rsidR="00A33E4D">
        <w:rPr>
          <w:sz w:val="20"/>
          <w:szCs w:val="20"/>
        </w:rPr>
        <w:t xml:space="preserve">which will </w:t>
      </w:r>
      <w:r>
        <w:rPr>
          <w:sz w:val="20"/>
          <w:szCs w:val="20"/>
        </w:rPr>
        <w:t xml:space="preserve">appear as a result of </w:t>
      </w:r>
      <w:r w:rsidR="00A33E4D">
        <w:rPr>
          <w:sz w:val="20"/>
          <w:szCs w:val="20"/>
        </w:rPr>
        <w:t xml:space="preserve">a </w:t>
      </w:r>
      <w:r>
        <w:rPr>
          <w:sz w:val="20"/>
          <w:szCs w:val="20"/>
        </w:rPr>
        <w:t>survey. Sometimes</w:t>
      </w:r>
      <w:r w:rsidR="00A33E4D">
        <w:rPr>
          <w:sz w:val="20"/>
          <w:szCs w:val="20"/>
        </w:rPr>
        <w:t>,</w:t>
      </w:r>
      <w:r>
        <w:rPr>
          <w:sz w:val="20"/>
          <w:szCs w:val="20"/>
        </w:rPr>
        <w:t xml:space="preserve"> there could be more than 100 web pages, </w:t>
      </w:r>
      <w:r>
        <w:rPr>
          <w:sz w:val="20"/>
          <w:szCs w:val="20"/>
        </w:rPr>
        <w:lastRenderedPageBreak/>
        <w:t>but it is important to examin</w:t>
      </w:r>
      <w:r w:rsidR="00A33E4D">
        <w:rPr>
          <w:sz w:val="20"/>
          <w:szCs w:val="20"/>
        </w:rPr>
        <w:t>e</w:t>
      </w:r>
      <w:r>
        <w:rPr>
          <w:sz w:val="20"/>
          <w:szCs w:val="20"/>
        </w:rPr>
        <w:t xml:space="preserve"> them all, download available publications or, if they are not</w:t>
      </w:r>
      <w:r w:rsidR="00A33E4D">
        <w:rPr>
          <w:sz w:val="20"/>
          <w:szCs w:val="20"/>
        </w:rPr>
        <w:t xml:space="preserve"> available online</w:t>
      </w:r>
      <w:r>
        <w:rPr>
          <w:sz w:val="20"/>
          <w:szCs w:val="20"/>
        </w:rPr>
        <w:t xml:space="preserve">, write down entire reference and </w:t>
      </w:r>
      <w:r w:rsidR="00707EAD">
        <w:rPr>
          <w:sz w:val="20"/>
          <w:szCs w:val="20"/>
        </w:rPr>
        <w:t xml:space="preserve">try to find it in the library or directly from the authors. </w:t>
      </w:r>
    </w:p>
    <w:p w14:paraId="6935C9DC" w14:textId="582A5774" w:rsidR="00712921" w:rsidRPr="008E0061" w:rsidRDefault="00712921" w:rsidP="008E0061"/>
    <w:p w14:paraId="1223C99B" w14:textId="659AF0F7" w:rsidR="00712921" w:rsidRDefault="001F67B4" w:rsidP="006A6B14">
      <w:pPr>
        <w:ind w:left="1134" w:right="1134"/>
        <w:rPr>
          <w:b/>
          <w:sz w:val="22"/>
          <w:szCs w:val="22"/>
        </w:rPr>
      </w:pPr>
      <w:r>
        <w:rPr>
          <w:noProof/>
        </w:rPr>
        <mc:AlternateContent>
          <mc:Choice Requires="wps">
            <w:drawing>
              <wp:anchor distT="0" distB="0" distL="114300" distR="114300" simplePos="0" relativeHeight="251670528" behindDoc="0" locked="0" layoutInCell="1" allowOverlap="1" wp14:anchorId="29A4F57E" wp14:editId="621FDDD1">
                <wp:simplePos x="0" y="0"/>
                <wp:positionH relativeFrom="column">
                  <wp:posOffset>2487295</wp:posOffset>
                </wp:positionH>
                <wp:positionV relativeFrom="paragraph">
                  <wp:posOffset>43815</wp:posOffset>
                </wp:positionV>
                <wp:extent cx="1800000" cy="1800000"/>
                <wp:effectExtent l="0" t="0" r="16510" b="16510"/>
                <wp:wrapNone/>
                <wp:docPr id="9" name="Oval 9"/>
                <wp:cNvGraphicFramePr/>
                <a:graphic xmlns:a="http://schemas.openxmlformats.org/drawingml/2006/main">
                  <a:graphicData uri="http://schemas.microsoft.com/office/word/2010/wordprocessingShape">
                    <wps:wsp>
                      <wps:cNvSpPr/>
                      <wps:spPr>
                        <a:xfrm>
                          <a:off x="0" y="0"/>
                          <a:ext cx="1800000" cy="1800000"/>
                        </a:xfrm>
                        <a:prstGeom prst="ellipse">
                          <a:avLst/>
                        </a:prstGeom>
                        <a:solidFill>
                          <a:schemeClr val="bg1">
                            <a:lumMod val="50000"/>
                          </a:schemeClr>
                        </a:solidFill>
                      </wps:spPr>
                      <wps:style>
                        <a:lnRef idx="2">
                          <a:schemeClr val="accent6"/>
                        </a:lnRef>
                        <a:fillRef idx="1">
                          <a:schemeClr val="lt1"/>
                        </a:fillRef>
                        <a:effectRef idx="0">
                          <a:schemeClr val="accent6"/>
                        </a:effectRef>
                        <a:fontRef idx="minor">
                          <a:schemeClr val="dk1"/>
                        </a:fontRef>
                      </wps:style>
                      <wps:txbx>
                        <w:txbxContent>
                          <w:p w14:paraId="513C73D7" w14:textId="77777777" w:rsidR="00CC4907" w:rsidRPr="001C00AB" w:rsidRDefault="00CC4907" w:rsidP="00CC4907">
                            <w:pPr>
                              <w:jc w:val="center"/>
                              <w:rPr>
                                <w:b/>
                                <w:color w:val="FFFFFF" w:themeColor="background1"/>
                                <w:sz w:val="20"/>
                                <w:szCs w:val="20"/>
                              </w:rPr>
                            </w:pPr>
                            <w:r w:rsidRPr="001C00AB">
                              <w:rPr>
                                <w:b/>
                                <w:color w:val="FFFFFF" w:themeColor="background1"/>
                                <w:sz w:val="20"/>
                                <w:szCs w:val="20"/>
                              </w:rPr>
                              <w:t>Idea</w:t>
                            </w:r>
                          </w:p>
                          <w:p w14:paraId="1734D08E" w14:textId="77777777" w:rsidR="00CC4907" w:rsidRPr="003E790E" w:rsidRDefault="00CC4907" w:rsidP="00CC4907">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A4F57E" id="Oval 9" o:spid="_x0000_s1029" style="position:absolute;left:0;text-align:left;margin-left:195.85pt;margin-top:3.45pt;width:141.75pt;height:14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7bLiwIAAHoFAAAOAAAAZHJzL2Uyb0RvYy54bWysVFFPGzEMfp+0/xDlfVyvKwwqrqgqYprE&#13;&#10;KBpMPKe5pI2WxFmS9q779Ti561EB0qRpfUjt2P5i+z778qo1muyEDwpsRcuTESXCcqiVXVf05+PN&#13;&#10;p3NKQmS2ZhqsqOheBHo1+/jhsnFTMYYN6Fp4giA2TBtX0U2MbloUgW+EYeEEnLBolOANi6j6dVF7&#13;&#10;1iC60cV4NDorGvC188BFCHh73RnpLONLKXhcShlEJLqimFvMp8/nKp3F7JJN1565jeJ9GuwfsjBM&#13;&#10;WXx0gLpmkZGtV2+gjOIeAsh4wsEUIKXiIteA1ZSjV9U8bJgTuRZsTnBDm8L/g+V3u3tPVF3RC0os&#13;&#10;M/iJljumyUXqTOPCFB0e3L3vtYBiKrOV3qR/LIC0uZv7oZuijYTjZXk+Sj9KONoOCuIUL+HOh/hV&#13;&#10;gCFJqKjQWrmQKmZTtrsNsfM+eKXrAFrVN0rrrCSWiIX2BFOu6Gpd5lC9Nd+h7u5OcwodTiZVcs85&#13;&#10;HCEVqdCutCzFvRYJX9sfQmJzsJhxRh4QOnDGubDxLLUKi8reKUxiekNgl9KrQB3LPqj3TWEi03UI&#13;&#10;HP39xSEivwo2DsFGWfDvAdS/hpc7f0z9qOYkxnbVZkZ8PnBgBfUeWeKhG5/g+I3CD3bLQrxnHucF&#13;&#10;PzLugLjEQ2poKgq9RMkG/J/37pM/0hitlDQ4fxUNv7fMC0r0N4sEvygnkzSwWZmcfhmj4o8tq2OL&#13;&#10;3ZoFIAVK3DaOZzH5R30QpQfzhKtinl5FE7Mc364oj/6gLGK3F3DZcDGfZzccUsfirX1wPIGnPic2&#13;&#10;PrZPzLuetREJfweHWX3D3M43RVqYbyNIlWmdOt31tf8COOCZRv0yShvkWM9eLytz9gwAAP//AwBQ&#13;&#10;SwMEFAAGAAgAAAAhAPzpPHXlAAAADgEAAA8AAABkcnMvZG93bnJldi54bWxMTz1PwzAQ3ZH4D9Yh&#13;&#10;saDWTkoTksapUAsDCh1aGBiv8ZFExHYUu23495gJlpOe3se9V6wn3bMzja6zRkI0F8DI1FZ1ppHw&#13;&#10;/vY8ewDmPBqFvTUk4ZscrMvrqwJzZS9mT+eDb1gIMS5HCa33Q865q1vS6OZ2IBO4Tztq9AGODVcj&#13;&#10;XkK47nksRMI1diZ8aHGgTUv11+GkJbymbvHysYv2VVyJKsLt8m7zNEh5ezNtV+E8roB5mvyfA343&#13;&#10;hP5QhmJHezLKsV7CIovSIJWQZMACn6TLGNhRQpyJe+Blwf/PKH8AAAD//wMAUEsBAi0AFAAGAAgA&#13;&#10;AAAhALaDOJL+AAAA4QEAABMAAAAAAAAAAAAAAAAAAAAAAFtDb250ZW50X1R5cGVzXS54bWxQSwEC&#13;&#10;LQAUAAYACAAAACEAOP0h/9YAAACUAQAACwAAAAAAAAAAAAAAAAAvAQAAX3JlbHMvLnJlbHNQSwEC&#13;&#10;LQAUAAYACAAAACEAzYe2y4sCAAB6BQAADgAAAAAAAAAAAAAAAAAuAgAAZHJzL2Uyb0RvYy54bWxQ&#13;&#10;SwECLQAUAAYACAAAACEA/Ok8deUAAAAOAQAADwAAAAAAAAAAAAAAAADlBAAAZHJzL2Rvd25yZXYu&#13;&#10;eG1sUEsFBgAAAAAEAAQA8wAAAPcFAAAAAA==&#13;&#10;" fillcolor="#7f7f7f [1612]" strokecolor="#4d4d4d [3209]" strokeweight="1pt">
                <v:stroke joinstyle="miter"/>
                <v:textbox>
                  <w:txbxContent>
                    <w:p w14:paraId="513C73D7" w14:textId="77777777" w:rsidR="00CC4907" w:rsidRPr="001C00AB" w:rsidRDefault="00CC4907" w:rsidP="00CC4907">
                      <w:pPr>
                        <w:jc w:val="center"/>
                        <w:rPr>
                          <w:b/>
                          <w:color w:val="FFFFFF" w:themeColor="background1"/>
                          <w:sz w:val="20"/>
                          <w:szCs w:val="20"/>
                        </w:rPr>
                      </w:pPr>
                      <w:r w:rsidRPr="001C00AB">
                        <w:rPr>
                          <w:b/>
                          <w:color w:val="FFFFFF" w:themeColor="background1"/>
                          <w:sz w:val="20"/>
                          <w:szCs w:val="20"/>
                        </w:rPr>
                        <w:t>Idea</w:t>
                      </w:r>
                    </w:p>
                    <w:p w14:paraId="1734D08E" w14:textId="77777777" w:rsidR="00CC4907" w:rsidRPr="003E790E" w:rsidRDefault="00CC4907" w:rsidP="00CC4907">
                      <w:pPr>
                        <w:rPr>
                          <w:color w:val="FFFFFF" w:themeColor="background1"/>
                        </w:rPr>
                      </w:pPr>
                    </w:p>
                  </w:txbxContent>
                </v:textbox>
              </v:oval>
            </w:pict>
          </mc:Fallback>
        </mc:AlternateContent>
      </w:r>
    </w:p>
    <w:p w14:paraId="6EB2A5DE" w14:textId="59B09041" w:rsidR="00712921" w:rsidRDefault="00712921" w:rsidP="006A6B14">
      <w:pPr>
        <w:ind w:left="1134" w:right="1134"/>
        <w:rPr>
          <w:b/>
          <w:sz w:val="22"/>
          <w:szCs w:val="22"/>
        </w:rPr>
      </w:pPr>
    </w:p>
    <w:p w14:paraId="40658940" w14:textId="2E2A4E47" w:rsidR="00712921" w:rsidRDefault="00712921" w:rsidP="006A6B14">
      <w:pPr>
        <w:ind w:left="1134" w:right="1134"/>
        <w:rPr>
          <w:b/>
          <w:sz w:val="22"/>
          <w:szCs w:val="22"/>
        </w:rPr>
      </w:pPr>
    </w:p>
    <w:p w14:paraId="02B2CF5A" w14:textId="259A500D" w:rsidR="00712921" w:rsidRDefault="00712921" w:rsidP="006A6B14">
      <w:pPr>
        <w:ind w:left="1134" w:right="1134"/>
        <w:rPr>
          <w:b/>
          <w:sz w:val="22"/>
          <w:szCs w:val="22"/>
        </w:rPr>
      </w:pPr>
    </w:p>
    <w:p w14:paraId="71194E31" w14:textId="7D59959C" w:rsidR="00712921" w:rsidRDefault="00712921" w:rsidP="006A6B14">
      <w:pPr>
        <w:ind w:left="1134" w:right="1134"/>
        <w:rPr>
          <w:b/>
          <w:sz w:val="22"/>
          <w:szCs w:val="22"/>
        </w:rPr>
      </w:pPr>
    </w:p>
    <w:p w14:paraId="24A1A65A" w14:textId="2809D848" w:rsidR="00712921" w:rsidRDefault="001F67B4" w:rsidP="006A6B14">
      <w:pPr>
        <w:ind w:left="1134" w:right="1134"/>
        <w:rPr>
          <w:b/>
          <w:sz w:val="22"/>
          <w:szCs w:val="22"/>
        </w:rPr>
      </w:pPr>
      <w:r>
        <w:rPr>
          <w:noProof/>
        </w:rPr>
        <mc:AlternateContent>
          <mc:Choice Requires="wps">
            <w:drawing>
              <wp:anchor distT="0" distB="0" distL="114300" distR="114300" simplePos="0" relativeHeight="251672576" behindDoc="0" locked="0" layoutInCell="1" allowOverlap="1" wp14:anchorId="57463506" wp14:editId="6AECDCA4">
                <wp:simplePos x="0" y="0"/>
                <wp:positionH relativeFrom="column">
                  <wp:posOffset>4311650</wp:posOffset>
                </wp:positionH>
                <wp:positionV relativeFrom="paragraph">
                  <wp:posOffset>101600</wp:posOffset>
                </wp:positionV>
                <wp:extent cx="1372870" cy="1357630"/>
                <wp:effectExtent l="0" t="0" r="11430" b="13970"/>
                <wp:wrapNone/>
                <wp:docPr id="10" name="Oval 10"/>
                <wp:cNvGraphicFramePr/>
                <a:graphic xmlns:a="http://schemas.openxmlformats.org/drawingml/2006/main">
                  <a:graphicData uri="http://schemas.microsoft.com/office/word/2010/wordprocessingShape">
                    <wps:wsp>
                      <wps:cNvSpPr/>
                      <wps:spPr>
                        <a:xfrm>
                          <a:off x="0" y="0"/>
                          <a:ext cx="1372870" cy="1357630"/>
                        </a:xfrm>
                        <a:prstGeom prst="ellipse">
                          <a:avLst/>
                        </a:prstGeom>
                        <a:solidFill>
                          <a:schemeClr val="bg1">
                            <a:lumMod val="95000"/>
                          </a:schemeClr>
                        </a:solidFill>
                      </wps:spPr>
                      <wps:style>
                        <a:lnRef idx="2">
                          <a:schemeClr val="accent6"/>
                        </a:lnRef>
                        <a:fillRef idx="1">
                          <a:schemeClr val="lt1"/>
                        </a:fillRef>
                        <a:effectRef idx="0">
                          <a:schemeClr val="accent6"/>
                        </a:effectRef>
                        <a:fontRef idx="minor">
                          <a:schemeClr val="dk1"/>
                        </a:fontRef>
                      </wps:style>
                      <wps:txbx>
                        <w:txbxContent>
                          <w:p w14:paraId="5F188D29" w14:textId="77777777" w:rsidR="008E0061" w:rsidRPr="001C00AB" w:rsidRDefault="008E0061" w:rsidP="008E0061">
                            <w:pPr>
                              <w:jc w:val="center"/>
                              <w:rPr>
                                <w:b/>
                                <w:sz w:val="20"/>
                                <w:szCs w:val="20"/>
                              </w:rPr>
                            </w:pPr>
                            <w:r w:rsidRPr="001C00AB">
                              <w:rPr>
                                <w:b/>
                                <w:sz w:val="20"/>
                                <w:szCs w:val="20"/>
                              </w:rPr>
                              <w:t>Literature</w:t>
                            </w:r>
                          </w:p>
                          <w:p w14:paraId="4BEC49DE" w14:textId="77777777" w:rsidR="008E0061" w:rsidRDefault="008E0061" w:rsidP="008E00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463506" id="Oval 10" o:spid="_x0000_s1030" style="position:absolute;left:0;text-align:left;margin-left:339.5pt;margin-top:8pt;width:108.1pt;height:10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CzmkwIAAHwFAAAOAAAAZHJzL2Uyb0RvYy54bWysVN9P2zAQfp+0/8Hy+0hSCoWKFFUgpkkM&#13;&#10;0GDi2XXs1prt82y3affXc3bSUAHSpGkvic93990Pf3cXl1ujyUb4oMDWtDoqKRGWQ6PssqY/n26+&#13;&#10;nFESIrMN02BFTXci0MvZ508XrZuKEaxAN8ITBLFh2rqarmJ006IIfCUMC0fghEWlBG9YRNEvi8az&#13;&#10;FtGNLkZleVq04BvngYsQ8Pa6U9JZxpdS8HgvZRCR6JpibjF/ff4u0reYXbDp0jO3UrxPg/1DFoYp&#13;&#10;i0EHqGsWGVl79Q7KKO4hgIxHHEwBUioucg1YTVW+qeZxxZzItWBzghvaFP4fLL/bPHiiGnw7bI9l&#13;&#10;Bt/ofsM0QRF707owRZNH9+B7KeAxFbqV3qQ/lkC2uZ+7oZ9iGwnHy+p4MjqbIC5HXXV8Mjk9zqjF&#13;&#10;q7vzIX4VYEg61FRorVxINbMp29yGiFHRem+VrgNo1dworbOQeCKutCeYc00Xyyq76rX5Dk13d35S&#13;&#10;lvuomVbJPKMeIBWp0K60fIo7LRK+tj+ExPZgMaOMPCB04IxzYeNpahWmma2Tm8T0BscupTeOOla9&#13;&#10;U2+b3EQm7OBY/j3i4JGjgo2Ds1EW/EcAza8hcmePqR/UnI5xu9hmToz3HFhAs0OeeOgGKDh+o/DB&#13;&#10;blmID8zjxOAj4xaI9/iRGtqaQn+iZAX+z0f3yR6JjFpKWpzAmobfa+YFJfqbRYqfV+NxGtksjE8m&#13;&#10;IxT8oWZxqLFrcwVIgQr3jeP5mOyj3h+lB/OMy2KeoqKKWY6xa8qj3wtXsdsMuG64mM+zGY6pY/HW&#13;&#10;PjqewFOfExufts/Mu561EQl/B/tpfcfczjZ5WpivI0iVaZ063fW1fwEc8Uyjfh2lHXIoZ6vXpTl7&#13;&#10;AQAA//8DAFBLAwQUAAYACAAAACEA8d/Wa+QAAAAPAQAADwAAAGRycy9kb3ducmV2LnhtbEyPQU/D&#13;&#10;MAyF70j8h8hI3Fi6Crq2azpNQ0hcQNqGQNyyxrTVGqdqsrX8+3knuNiynv38vmI12U6ccfCtIwXz&#13;&#10;WQQCqXKmpVrBx/7lIQXhgyajO0eo4Bc9rMrbm0Lnxo20xfMu1IJNyOdaQRNCn0vpqwat9jPXI7H2&#13;&#10;4warA49DLc2gRza3nYyjKJFWt8QfGt3jpsHquDtZBd/2DT9fjV98uSrt37P143w/OqXu76bnJZf1&#13;&#10;EkTAKfxdwJWB80PJwQ7uRMaLTkGyyBgosJBw54U0e4pBHBTEcZaCLAv5n6O8AAAA//8DAFBLAQIt&#13;&#10;ABQABgAIAAAAIQC2gziS/gAAAOEBAAATAAAAAAAAAAAAAAAAAAAAAABbQ29udGVudF9UeXBlc10u&#13;&#10;eG1sUEsBAi0AFAAGAAgAAAAhADj9If/WAAAAlAEAAAsAAAAAAAAAAAAAAAAALwEAAF9yZWxzLy5y&#13;&#10;ZWxzUEsBAi0AFAAGAAgAAAAhAGuwLOaTAgAAfAUAAA4AAAAAAAAAAAAAAAAALgIAAGRycy9lMm9E&#13;&#10;b2MueG1sUEsBAi0AFAAGAAgAAAAhAPHf1mvkAAAADwEAAA8AAAAAAAAAAAAAAAAA7QQAAGRycy9k&#13;&#10;b3ducmV2LnhtbFBLBQYAAAAABAAEAPMAAAD+BQAAAAA=&#13;&#10;" fillcolor="#f2f2f2 [3052]" strokecolor="#4d4d4d [3209]" strokeweight="1pt">
                <v:stroke joinstyle="miter"/>
                <v:textbox>
                  <w:txbxContent>
                    <w:p w14:paraId="5F188D29" w14:textId="77777777" w:rsidR="008E0061" w:rsidRPr="001C00AB" w:rsidRDefault="008E0061" w:rsidP="008E0061">
                      <w:pPr>
                        <w:jc w:val="center"/>
                        <w:rPr>
                          <w:b/>
                          <w:sz w:val="20"/>
                          <w:szCs w:val="20"/>
                        </w:rPr>
                      </w:pPr>
                      <w:r w:rsidRPr="001C00AB">
                        <w:rPr>
                          <w:b/>
                          <w:sz w:val="20"/>
                          <w:szCs w:val="20"/>
                        </w:rPr>
                        <w:t>Literature</w:t>
                      </w:r>
                    </w:p>
                    <w:p w14:paraId="4BEC49DE" w14:textId="77777777" w:rsidR="008E0061" w:rsidRDefault="008E0061" w:rsidP="008E0061"/>
                  </w:txbxContent>
                </v:textbox>
              </v:oval>
            </w:pict>
          </mc:Fallback>
        </mc:AlternateContent>
      </w:r>
    </w:p>
    <w:p w14:paraId="4F5D7F8C" w14:textId="625A36A1" w:rsidR="00712921" w:rsidRDefault="00712921" w:rsidP="006A6B14">
      <w:pPr>
        <w:ind w:left="1134" w:right="1134"/>
        <w:rPr>
          <w:b/>
          <w:sz w:val="22"/>
          <w:szCs w:val="22"/>
        </w:rPr>
      </w:pPr>
    </w:p>
    <w:p w14:paraId="143D9DE4" w14:textId="78F5DA29" w:rsidR="00712921" w:rsidRDefault="00712921" w:rsidP="006A6B14">
      <w:pPr>
        <w:ind w:left="1134" w:right="1134"/>
        <w:rPr>
          <w:b/>
          <w:sz w:val="22"/>
          <w:szCs w:val="22"/>
        </w:rPr>
      </w:pPr>
    </w:p>
    <w:p w14:paraId="77254CEF" w14:textId="3ACDC736" w:rsidR="00712921" w:rsidRDefault="00712921" w:rsidP="006A6B14">
      <w:pPr>
        <w:ind w:left="1134" w:right="1134"/>
        <w:rPr>
          <w:b/>
          <w:sz w:val="22"/>
          <w:szCs w:val="22"/>
        </w:rPr>
      </w:pPr>
    </w:p>
    <w:p w14:paraId="0074627D" w14:textId="50938782" w:rsidR="00712921" w:rsidRDefault="00712921" w:rsidP="006A6B14">
      <w:pPr>
        <w:ind w:left="1134" w:right="1134"/>
        <w:rPr>
          <w:b/>
          <w:sz w:val="22"/>
          <w:szCs w:val="22"/>
        </w:rPr>
      </w:pPr>
    </w:p>
    <w:p w14:paraId="05F37AC7" w14:textId="19B52B4D" w:rsidR="00712921" w:rsidRDefault="00712921" w:rsidP="006A6B14">
      <w:pPr>
        <w:ind w:left="1134" w:right="1134"/>
        <w:rPr>
          <w:b/>
          <w:sz w:val="22"/>
          <w:szCs w:val="22"/>
        </w:rPr>
      </w:pPr>
    </w:p>
    <w:p w14:paraId="3F702174" w14:textId="564ADAB9" w:rsidR="00712921" w:rsidRDefault="001C00AB" w:rsidP="006A6B14">
      <w:pPr>
        <w:ind w:left="1134" w:right="1134"/>
        <w:rPr>
          <w:b/>
          <w:sz w:val="22"/>
          <w:szCs w:val="22"/>
        </w:rPr>
      </w:pPr>
      <w:r>
        <w:rPr>
          <w:noProof/>
        </w:rPr>
        <mc:AlternateContent>
          <mc:Choice Requires="wps">
            <w:drawing>
              <wp:anchor distT="0" distB="0" distL="114300" distR="114300" simplePos="0" relativeHeight="251666432" behindDoc="0" locked="0" layoutInCell="1" allowOverlap="1" wp14:anchorId="682947E2" wp14:editId="750C5562">
                <wp:simplePos x="0" y="0"/>
                <wp:positionH relativeFrom="column">
                  <wp:posOffset>917575</wp:posOffset>
                </wp:positionH>
                <wp:positionV relativeFrom="paragraph">
                  <wp:posOffset>79375</wp:posOffset>
                </wp:positionV>
                <wp:extent cx="1799590" cy="1799590"/>
                <wp:effectExtent l="0" t="0" r="16510" b="16510"/>
                <wp:wrapNone/>
                <wp:docPr id="8" name="Oval 8"/>
                <wp:cNvGraphicFramePr/>
                <a:graphic xmlns:a="http://schemas.openxmlformats.org/drawingml/2006/main">
                  <a:graphicData uri="http://schemas.microsoft.com/office/word/2010/wordprocessingShape">
                    <wps:wsp>
                      <wps:cNvSpPr/>
                      <wps:spPr>
                        <a:xfrm>
                          <a:off x="0" y="0"/>
                          <a:ext cx="1799590" cy="1799590"/>
                        </a:xfrm>
                        <a:prstGeom prst="ellipse">
                          <a:avLst/>
                        </a:prstGeom>
                        <a:solidFill>
                          <a:schemeClr val="tx1">
                            <a:lumMod val="65000"/>
                            <a:lumOff val="35000"/>
                          </a:schemeClr>
                        </a:solidFill>
                      </wps:spPr>
                      <wps:style>
                        <a:lnRef idx="2">
                          <a:schemeClr val="accent6"/>
                        </a:lnRef>
                        <a:fillRef idx="1">
                          <a:schemeClr val="lt1"/>
                        </a:fillRef>
                        <a:effectRef idx="0">
                          <a:schemeClr val="accent6"/>
                        </a:effectRef>
                        <a:fontRef idx="minor">
                          <a:schemeClr val="dk1"/>
                        </a:fontRef>
                      </wps:style>
                      <wps:txbx>
                        <w:txbxContent>
                          <w:p w14:paraId="2BD6A19B" w14:textId="77777777" w:rsidR="00CC4907" w:rsidRPr="001C00AB" w:rsidRDefault="00CC4907" w:rsidP="00CC4907">
                            <w:pPr>
                              <w:jc w:val="center"/>
                              <w:rPr>
                                <w:b/>
                                <w:color w:val="FFFFFF" w:themeColor="background1"/>
                                <w:sz w:val="20"/>
                                <w:szCs w:val="20"/>
                              </w:rPr>
                            </w:pPr>
                            <w:r w:rsidRPr="001C00AB">
                              <w:rPr>
                                <w:b/>
                                <w:color w:val="FFFFFF" w:themeColor="background1"/>
                                <w:sz w:val="20"/>
                                <w:szCs w:val="20"/>
                              </w:rPr>
                              <w:t>Goals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947E2" id="Oval 8" o:spid="_x0000_s1031" style="position:absolute;left:0;text-align:left;margin-left:72.25pt;margin-top:6.25pt;width:141.7pt;height:14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Fc6lAIAAJEFAAAOAAAAZHJzL2Uyb0RvYy54bWysVEtPGzEQvlfqf7B8L7ubEiARGxSBqCpR&#13;&#10;QIWKs+O1iVXb49pOsumv79j7IAKkSlUvu/N++Zs5v2iNJlvhgwJb0+qopERYDo2yzzX98Xj96YyS&#13;&#10;EJltmAYraroXgV4sPn4437m5mMAadCM8wSA2zHeupusY3bwoAl8Lw8IROGFRKcEbFpH1z0Xj2Q6j&#13;&#10;G11MyvKk2IFvnAcuQkDpVaekixxfSsHjnZRBRKJrirXF/PX5u0rfYnHO5s+eubXifRnsH6owTFlM&#13;&#10;Ooa6YpGRjVdvQhnFPQSQ8YiDKUBKxUXuAbupylfdPKyZE7kXHE5w45jC/wvLb7f3nqimpvhQlhl8&#13;&#10;orst0+QsTWbnwhwNHty977mAZGqzld6kPzZA2jzN/ThN0UbCUVidzmbTGQ6do25gME7x4u58iF8E&#13;&#10;GJKImgqtlQupYzZn25sQO+vBKokDaNVcK60zk1AiLrUnWHJNY1tlV70x36DpZCfTsuxfGcWIhU78&#13;&#10;eRBjMRlrKUou7SBBkfrvOs5U3GuR0mr7XUicGfY4yQnHCF1wxrmw8SRNEMNn6+QmserRsav0laOO&#13;&#10;Ve/U2yY3kVE8OpZ/zzh65Kxg4+hslAX/XoDm55i5s8fSD3pOZGxXbQbKdIDGCpo9gsdDt1XB8WuF&#13;&#10;73jDQrxnHtcI3x5PQ7zDj9Swqyn0FCVr8L/fkyd7RDdqKdnhWtY0/NowLyjRXy3iflYdH6c9zszx&#13;&#10;9HSCjD/UrA41dmMuAZFR4RFyPJPJPuqBlB7ME16QZcqKKmY55q4pj35gLmN3LvAGcbFcZjPcXcfi&#13;&#10;jX1wPAVPc04gfWyfmHc9mCPuwS0MK/wG0J1t8rSw3ESQKqM9Tbqba/8CuPcZRv2NSoflkM9WL5d0&#13;&#10;8QcAAP//AwBQSwMEFAAGAAgAAAAhAJ/32AfhAAAADwEAAA8AAABkcnMvZG93bnJldi54bWxMT01P&#13;&#10;wzAMvSPxHyIjcWMpVcdo13QaQ5wQhw20c5Z4bUe+1KRb4ddjTnCx/eTn5/fq1WQNO+MQe+8E3M8y&#13;&#10;YOiU171rBXy8v9w9AotJOi2NdyjgCyOsmuurWlbaX9wWz7vUMhJxsZICupRCxXlUHVoZZz6go93R&#13;&#10;D1YmgkPL9SAvJG4Nz7PsgVvZO/rQyYCbDtXnbrQCXhencR+eVPh+G3m7thujjoMR4vZmel5SWS+B&#13;&#10;JZzS3wX8ZiD/0JCxgx+djswQLoo5UWnIqROhyBclsIOAvJyXwJua/8/R/AAAAP//AwBQSwECLQAU&#13;&#10;AAYACAAAACEAtoM4kv4AAADhAQAAEwAAAAAAAAAAAAAAAAAAAAAAW0NvbnRlbnRfVHlwZXNdLnht&#13;&#10;bFBLAQItABQABgAIAAAAIQA4/SH/1gAAAJQBAAALAAAAAAAAAAAAAAAAAC8BAABfcmVscy8ucmVs&#13;&#10;c1BLAQItABQABgAIAAAAIQBKYFc6lAIAAJEFAAAOAAAAAAAAAAAAAAAAAC4CAABkcnMvZTJvRG9j&#13;&#10;LnhtbFBLAQItABQABgAIAAAAIQCf99gH4QAAAA8BAAAPAAAAAAAAAAAAAAAAAO4EAABkcnMvZG93&#13;&#10;bnJldi54bWxQSwUGAAAAAAQABADzAAAA/AUAAAAA&#13;&#10;" fillcolor="#5a5a5a [2109]" strokecolor="#4d4d4d [3209]" strokeweight="1pt">
                <v:stroke joinstyle="miter"/>
                <v:textbox>
                  <w:txbxContent>
                    <w:p w14:paraId="2BD6A19B" w14:textId="77777777" w:rsidR="00CC4907" w:rsidRPr="001C00AB" w:rsidRDefault="00CC4907" w:rsidP="00CC4907">
                      <w:pPr>
                        <w:jc w:val="center"/>
                        <w:rPr>
                          <w:b/>
                          <w:color w:val="FFFFFF" w:themeColor="background1"/>
                          <w:sz w:val="20"/>
                          <w:szCs w:val="20"/>
                        </w:rPr>
                      </w:pPr>
                      <w:r w:rsidRPr="001C00AB">
                        <w:rPr>
                          <w:b/>
                          <w:color w:val="FFFFFF" w:themeColor="background1"/>
                          <w:sz w:val="20"/>
                          <w:szCs w:val="20"/>
                        </w:rPr>
                        <w:t>Goals</w:t>
                      </w:r>
                    </w:p>
                  </w:txbxContent>
                </v:textbox>
              </v:oval>
            </w:pict>
          </mc:Fallback>
        </mc:AlternateContent>
      </w:r>
    </w:p>
    <w:p w14:paraId="29CF55EA" w14:textId="0DB01772" w:rsidR="00712921" w:rsidRDefault="00712921" w:rsidP="006A6B14">
      <w:pPr>
        <w:ind w:left="1134" w:right="1134"/>
        <w:rPr>
          <w:b/>
          <w:sz w:val="22"/>
          <w:szCs w:val="22"/>
        </w:rPr>
      </w:pPr>
    </w:p>
    <w:p w14:paraId="68607B10" w14:textId="01E5B125" w:rsidR="00712921" w:rsidRDefault="00712921" w:rsidP="006A6B14">
      <w:pPr>
        <w:ind w:left="1134" w:right="1134"/>
        <w:rPr>
          <w:b/>
          <w:sz w:val="22"/>
          <w:szCs w:val="22"/>
        </w:rPr>
      </w:pPr>
    </w:p>
    <w:p w14:paraId="356510D8" w14:textId="2FA51CEC" w:rsidR="00712921" w:rsidRDefault="00712921" w:rsidP="00712921">
      <w:pPr>
        <w:ind w:right="1134"/>
        <w:rPr>
          <w:b/>
          <w:sz w:val="22"/>
          <w:szCs w:val="22"/>
        </w:rPr>
      </w:pPr>
    </w:p>
    <w:p w14:paraId="4CAAE54F" w14:textId="104E5876" w:rsidR="00CC4907" w:rsidRDefault="00CC4907" w:rsidP="00712921">
      <w:pPr>
        <w:ind w:left="414" w:right="1134" w:firstLine="720"/>
        <w:rPr>
          <w:b/>
          <w:sz w:val="22"/>
          <w:szCs w:val="22"/>
        </w:rPr>
      </w:pPr>
    </w:p>
    <w:p w14:paraId="04AFB274" w14:textId="77777777" w:rsidR="00CC4907" w:rsidRDefault="00CC4907" w:rsidP="00712921">
      <w:pPr>
        <w:ind w:left="414" w:right="1134" w:firstLine="720"/>
        <w:rPr>
          <w:b/>
          <w:sz w:val="22"/>
          <w:szCs w:val="22"/>
        </w:rPr>
      </w:pPr>
    </w:p>
    <w:p w14:paraId="1BB2C2EC" w14:textId="77777777" w:rsidR="00CC4907" w:rsidRDefault="00CC4907" w:rsidP="00712921">
      <w:pPr>
        <w:ind w:left="414" w:right="1134" w:firstLine="720"/>
        <w:rPr>
          <w:b/>
          <w:sz w:val="22"/>
          <w:szCs w:val="22"/>
        </w:rPr>
      </w:pPr>
    </w:p>
    <w:p w14:paraId="1637D630" w14:textId="6DC353B7" w:rsidR="00CC4907" w:rsidRDefault="00CC4907" w:rsidP="00712921">
      <w:pPr>
        <w:ind w:left="414" w:right="1134" w:firstLine="720"/>
        <w:rPr>
          <w:b/>
          <w:sz w:val="22"/>
          <w:szCs w:val="22"/>
        </w:rPr>
      </w:pPr>
    </w:p>
    <w:p w14:paraId="39CC000B" w14:textId="6E802E3F" w:rsidR="00CC4907" w:rsidRDefault="00E24CEA" w:rsidP="00712921">
      <w:pPr>
        <w:ind w:left="414" w:right="1134" w:firstLine="720"/>
        <w:rPr>
          <w:b/>
          <w:sz w:val="22"/>
          <w:szCs w:val="22"/>
        </w:rPr>
      </w:pPr>
      <w:r>
        <w:rPr>
          <w:noProof/>
        </w:rPr>
        <mc:AlternateContent>
          <mc:Choice Requires="wps">
            <w:drawing>
              <wp:anchor distT="0" distB="0" distL="114300" distR="114300" simplePos="0" relativeHeight="251667456" behindDoc="0" locked="0" layoutInCell="1" allowOverlap="1" wp14:anchorId="3279EB47" wp14:editId="70E54A81">
                <wp:simplePos x="0" y="0"/>
                <wp:positionH relativeFrom="column">
                  <wp:posOffset>2880995</wp:posOffset>
                </wp:positionH>
                <wp:positionV relativeFrom="paragraph">
                  <wp:posOffset>45085</wp:posOffset>
                </wp:positionV>
                <wp:extent cx="1799590" cy="1955800"/>
                <wp:effectExtent l="0" t="0" r="16510" b="12700"/>
                <wp:wrapNone/>
                <wp:docPr id="7" name="Oval 7"/>
                <wp:cNvGraphicFramePr/>
                <a:graphic xmlns:a="http://schemas.openxmlformats.org/drawingml/2006/main">
                  <a:graphicData uri="http://schemas.microsoft.com/office/word/2010/wordprocessingShape">
                    <wps:wsp>
                      <wps:cNvSpPr/>
                      <wps:spPr>
                        <a:xfrm>
                          <a:off x="0" y="0"/>
                          <a:ext cx="1799590" cy="1955800"/>
                        </a:xfrm>
                        <a:prstGeom prst="ellipse">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14:paraId="544078F7" w14:textId="2924B3B3" w:rsidR="00CC4907" w:rsidRPr="001C00AB" w:rsidRDefault="00CC4907" w:rsidP="001C00AB">
                            <w:pPr>
                              <w:jc w:val="center"/>
                              <w:rPr>
                                <w:b/>
                                <w:sz w:val="20"/>
                                <w:szCs w:val="20"/>
                              </w:rPr>
                            </w:pPr>
                            <w:r w:rsidRPr="001C00AB">
                              <w:rPr>
                                <w:b/>
                                <w:sz w:val="20"/>
                                <w:szCs w:val="20"/>
                              </w:rPr>
                              <w:t xml:space="preserve">Data </w:t>
                            </w:r>
                            <w:r w:rsidR="00F33040" w:rsidRPr="001C00AB">
                              <w:rPr>
                                <w:b/>
                                <w:sz w:val="20"/>
                                <w:szCs w:val="20"/>
                              </w:rPr>
                              <w:t>C</w:t>
                            </w:r>
                            <w:r w:rsidRPr="001C00AB">
                              <w:rPr>
                                <w:b/>
                                <w:sz w:val="20"/>
                                <w:szCs w:val="20"/>
                              </w:rPr>
                              <w:t>ollection</w:t>
                            </w:r>
                          </w:p>
                          <w:p w14:paraId="000EAFE6" w14:textId="590CD622" w:rsidR="000C5CB8" w:rsidRPr="001C00AB" w:rsidRDefault="000C5CB8" w:rsidP="001C00AB">
                            <w:pPr>
                              <w:jc w:val="center"/>
                              <w:rPr>
                                <w:b/>
                                <w:sz w:val="20"/>
                                <w:szCs w:val="20"/>
                              </w:rPr>
                            </w:pPr>
                            <w:r w:rsidRPr="001C00AB">
                              <w:rPr>
                                <w:b/>
                                <w:sz w:val="20"/>
                                <w:szCs w:val="20"/>
                              </w:rPr>
                              <w:t>-Monitoring-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79EB47" id="Oval 7" o:spid="_x0000_s1032" style="position:absolute;left:0;text-align:left;margin-left:226.85pt;margin-top:3.55pt;width:141.7pt;height:1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HpzkQIAAHoFAAAOAAAAZHJzL2Uyb0RvYy54bWysVN9P2zAQfp+0/8Hy+0hSUUorUlSBmCYx&#13;&#10;QMDEs+vYrTXb59lum+6v39lJQwVIk6a9OD7f3Xc/8t1dXLZGk63wQYGtaXVSUiIsh0bZVU1/PN98&#13;&#10;OackRGYbpsGKmu5FoJfzz58udm4mRrAG3QhPEMSG2c7VdB2jmxVF4GthWDgBJywqJXjDIop+VTSe&#13;&#10;7RDd6GJUlmfFDnzjPHARAr5ed0o6z/hSCh7vpQwiEl1TzC3m0+dzmc5ifsFmK8/cWvE+DfYPWRim&#13;&#10;LAYdoK5ZZGTj1Tsoo7iHADKecDAFSKm4yDVgNVX5ppqnNXMi14LNCW5oU/h/sPxu++CJamo6ocQy&#13;&#10;g7/ofss0maTO7FyYocGTe/C9FPCaymylN+mLBZA2d3M/dFO0kXB8rCbT6XiKTeeoq6bj8XmZ+128&#13;&#10;ujsf4lcBhqRLTYXWyoVUMZux7W2IGBWtD1bpOYBWzY3SOguJJeJKe4Ip13S5qrKr3pjv0HRv5+Ny&#13;&#10;iJpJlcwz6hFSkQrtSsu3uNci4Wv7KCQ2B4sZZeQBoQNnnAsbz1KrMM1sndwkpjc4dim9cdSx6p16&#13;&#10;2+QmMl0Hx/LvEQePHBVsHJyNsuA/Amh+DpE7e0z9qOZ0je2yzYzIhaWXJTR7ZImHbnyC4zcKf9gt&#13;&#10;C/GBeZwX/Mm4A+I9HlLDrqbQ3yhZg//90XuyRxqjlpIdzl9Nw68N84IS/c0iwafV6Wka2Cycjicj&#13;&#10;FPyxZnmssRtzBUiBCreN4/ma7KM+XKUH84KrYpGioopZjrFryqM/CFex2wu4bLhYLLIZDqlj8dY+&#13;&#10;OZ7AU58TG5/bF+Zdz9qIhL+Dw6y+Y25nmzwtLDYRpMq0fu1r/wdwwDON+mWUNsixnK1eV+b8DwAA&#13;&#10;AP//AwBQSwMEFAAGAAgAAAAhAIO3FinlAAAADgEAAA8AAABkcnMvZG93bnJldi54bWxMT8tOwzAQ&#13;&#10;vCPxD9YicaNOmpaUNE5V8VAPVAhCe+DmJkscYa+j2E0DX497gstqVzM7j3w1Gs0G7F1rSUA8iYAh&#13;&#10;VbZuqRGwe3+6WQBzXlIttSUU8I0OVsXlRS6z2p7oDYfSNyyIkMukAOV9l3HuKoVGuontkAL2aXsj&#13;&#10;fTj7hte9PAVxo/k0im65kS0FByU7vFdYfZVHI+Dn9WO/U3eLF73dUvm87zaPw2wjxPXV+LAMY70E&#13;&#10;5nH0fx9w7hDyQxGCHeyRase0gNk8SQNVQBoDC3ianJeDgCSex8CLnP+vUfwCAAD//wMAUEsBAi0A&#13;&#10;FAAGAAgAAAAhALaDOJL+AAAA4QEAABMAAAAAAAAAAAAAAAAAAAAAAFtDb250ZW50X1R5cGVzXS54&#13;&#10;bWxQSwECLQAUAAYACAAAACEAOP0h/9YAAACUAQAACwAAAAAAAAAAAAAAAAAvAQAAX3JlbHMvLnJl&#13;&#10;bHNQSwECLQAUAAYACAAAACEA4Kh6c5ECAAB6BQAADgAAAAAAAAAAAAAAAAAuAgAAZHJzL2Uyb0Rv&#13;&#10;Yy54bWxQSwECLQAUAAYACAAAACEAg7cWKeUAAAAOAQAADwAAAAAAAAAAAAAAAADrBAAAZHJzL2Rv&#13;&#10;d25yZXYueG1sUEsFBgAAAAAEAAQA8wAAAP0FAAAAAA==&#13;&#10;" fillcolor="#d8d8d8 [2732]" strokecolor="#4d4d4d [3209]" strokeweight="1pt">
                <v:stroke joinstyle="miter"/>
                <v:textbox>
                  <w:txbxContent>
                    <w:p w14:paraId="544078F7" w14:textId="2924B3B3" w:rsidR="00CC4907" w:rsidRPr="001C00AB" w:rsidRDefault="00CC4907" w:rsidP="001C00AB">
                      <w:pPr>
                        <w:jc w:val="center"/>
                        <w:rPr>
                          <w:b/>
                          <w:sz w:val="20"/>
                          <w:szCs w:val="20"/>
                        </w:rPr>
                      </w:pPr>
                      <w:r w:rsidRPr="001C00AB">
                        <w:rPr>
                          <w:b/>
                          <w:sz w:val="20"/>
                          <w:szCs w:val="20"/>
                        </w:rPr>
                        <w:t xml:space="preserve">Data </w:t>
                      </w:r>
                      <w:r w:rsidR="00F33040" w:rsidRPr="001C00AB">
                        <w:rPr>
                          <w:b/>
                          <w:sz w:val="20"/>
                          <w:szCs w:val="20"/>
                        </w:rPr>
                        <w:t>C</w:t>
                      </w:r>
                      <w:r w:rsidRPr="001C00AB">
                        <w:rPr>
                          <w:b/>
                          <w:sz w:val="20"/>
                          <w:szCs w:val="20"/>
                        </w:rPr>
                        <w:t>ollection</w:t>
                      </w:r>
                    </w:p>
                    <w:p w14:paraId="000EAFE6" w14:textId="590CD622" w:rsidR="000C5CB8" w:rsidRPr="001C00AB" w:rsidRDefault="000C5CB8" w:rsidP="001C00AB">
                      <w:pPr>
                        <w:jc w:val="center"/>
                        <w:rPr>
                          <w:b/>
                          <w:sz w:val="20"/>
                          <w:szCs w:val="20"/>
                        </w:rPr>
                      </w:pPr>
                      <w:r w:rsidRPr="001C00AB">
                        <w:rPr>
                          <w:b/>
                          <w:sz w:val="20"/>
                          <w:szCs w:val="20"/>
                        </w:rPr>
                        <w:t>-Monitoring-</w:t>
                      </w:r>
                    </w:p>
                  </w:txbxContent>
                </v:textbox>
              </v:oval>
            </w:pict>
          </mc:Fallback>
        </mc:AlternateContent>
      </w:r>
    </w:p>
    <w:p w14:paraId="123514E7" w14:textId="26002460" w:rsidR="00CC4907" w:rsidRDefault="00CC4907" w:rsidP="00712921">
      <w:pPr>
        <w:ind w:left="414" w:right="1134" w:firstLine="720"/>
        <w:rPr>
          <w:b/>
          <w:sz w:val="22"/>
          <w:szCs w:val="22"/>
        </w:rPr>
      </w:pPr>
    </w:p>
    <w:p w14:paraId="68DFD411" w14:textId="72AFEF94" w:rsidR="00CC4907" w:rsidRDefault="00CC4907" w:rsidP="00712921">
      <w:pPr>
        <w:ind w:left="414" w:right="1134" w:firstLine="720"/>
        <w:rPr>
          <w:b/>
          <w:sz w:val="22"/>
          <w:szCs w:val="22"/>
        </w:rPr>
      </w:pPr>
    </w:p>
    <w:p w14:paraId="014C309B" w14:textId="6DE75313" w:rsidR="00CC4907" w:rsidRDefault="00CC4907" w:rsidP="00712921">
      <w:pPr>
        <w:ind w:left="414" w:right="1134" w:firstLine="720"/>
        <w:rPr>
          <w:b/>
          <w:sz w:val="22"/>
          <w:szCs w:val="22"/>
        </w:rPr>
      </w:pPr>
    </w:p>
    <w:p w14:paraId="5F09CC50" w14:textId="48B7A083" w:rsidR="00CC4907" w:rsidRDefault="00CC4907" w:rsidP="00712921">
      <w:pPr>
        <w:ind w:left="414" w:right="1134" w:firstLine="720"/>
        <w:rPr>
          <w:b/>
          <w:sz w:val="22"/>
          <w:szCs w:val="22"/>
        </w:rPr>
      </w:pPr>
    </w:p>
    <w:p w14:paraId="359EC78B" w14:textId="77777777" w:rsidR="00CC4907" w:rsidRDefault="00CC4907" w:rsidP="00712921">
      <w:pPr>
        <w:ind w:left="414" w:right="1134" w:firstLine="720"/>
        <w:rPr>
          <w:b/>
          <w:sz w:val="22"/>
          <w:szCs w:val="22"/>
        </w:rPr>
      </w:pPr>
    </w:p>
    <w:p w14:paraId="3E63B095" w14:textId="77777777" w:rsidR="00CC4907" w:rsidRDefault="00CC4907" w:rsidP="00712921">
      <w:pPr>
        <w:ind w:left="414" w:right="1134" w:firstLine="720"/>
        <w:rPr>
          <w:b/>
          <w:sz w:val="22"/>
          <w:szCs w:val="22"/>
        </w:rPr>
      </w:pPr>
    </w:p>
    <w:p w14:paraId="157A9DA8" w14:textId="5BD0C7F0" w:rsidR="00CC4907" w:rsidRDefault="00CC4907" w:rsidP="00712921">
      <w:pPr>
        <w:ind w:left="414" w:right="1134" w:firstLine="720"/>
        <w:rPr>
          <w:b/>
          <w:sz w:val="22"/>
          <w:szCs w:val="22"/>
        </w:rPr>
      </w:pPr>
    </w:p>
    <w:p w14:paraId="1DC6CC99" w14:textId="598CA17D" w:rsidR="00CC4907" w:rsidRDefault="00E24CEA" w:rsidP="00712921">
      <w:pPr>
        <w:ind w:left="414" w:right="1134" w:firstLine="720"/>
        <w:rPr>
          <w:b/>
          <w:sz w:val="22"/>
          <w:szCs w:val="22"/>
        </w:rPr>
      </w:pPr>
      <w:r>
        <w:rPr>
          <w:noProof/>
        </w:rPr>
        <mc:AlternateContent>
          <mc:Choice Requires="wps">
            <w:drawing>
              <wp:anchor distT="0" distB="0" distL="114300" distR="114300" simplePos="0" relativeHeight="251668480" behindDoc="0" locked="0" layoutInCell="1" allowOverlap="1" wp14:anchorId="2ED0DB44" wp14:editId="5FAAE977">
                <wp:simplePos x="0" y="0"/>
                <wp:positionH relativeFrom="column">
                  <wp:posOffset>915035</wp:posOffset>
                </wp:positionH>
                <wp:positionV relativeFrom="paragraph">
                  <wp:posOffset>52705</wp:posOffset>
                </wp:positionV>
                <wp:extent cx="1800000" cy="1800000"/>
                <wp:effectExtent l="0" t="0" r="16510" b="16510"/>
                <wp:wrapNone/>
                <wp:docPr id="5" name="Oval 5"/>
                <wp:cNvGraphicFramePr/>
                <a:graphic xmlns:a="http://schemas.openxmlformats.org/drawingml/2006/main">
                  <a:graphicData uri="http://schemas.microsoft.com/office/word/2010/wordprocessingShape">
                    <wps:wsp>
                      <wps:cNvSpPr/>
                      <wps:spPr>
                        <a:xfrm>
                          <a:off x="0" y="0"/>
                          <a:ext cx="1800000" cy="1800000"/>
                        </a:xfrm>
                        <a:prstGeom prst="ellipse">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14:paraId="03EEB333" w14:textId="707D5647" w:rsidR="00CC4907" w:rsidRPr="003E790E" w:rsidRDefault="00F33040" w:rsidP="00CC4907">
                            <w:pPr>
                              <w:jc w:val="center"/>
                              <w:rPr>
                                <w:b/>
                              </w:rPr>
                            </w:pPr>
                            <w:r w:rsidRPr="001C00AB">
                              <w:rPr>
                                <w:b/>
                                <w:sz w:val="20"/>
                                <w:szCs w:val="20"/>
                              </w:rPr>
                              <w:t>Conservation</w:t>
                            </w:r>
                            <w:r>
                              <w:rPr>
                                <w:b/>
                              </w:rPr>
                              <w:t xml:space="preserve"> </w:t>
                            </w:r>
                            <w:r w:rsidRPr="001C00AB">
                              <w:rPr>
                                <w:b/>
                                <w:sz w:val="20"/>
                                <w:szCs w:val="20"/>
                              </w:rPr>
                              <w:t>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0DB44" id="Oval 5" o:spid="_x0000_s1033" style="position:absolute;left:0;text-align:left;margin-left:72.05pt;margin-top:4.15pt;width:141.7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83RiQIAAHoFAAAOAAAAZHJzL2Uyb0RvYy54bWysVFFrGzEMfh/sPxi/r5cLSduFXkpoyRh0&#13;&#10;bVg7+uz47MTMtjzbyV326yf7LtfQFgZjeXAkS/os6T7p6ro1muyFDwpsRcuzESXCcqiV3VT0x9Py&#13;&#10;0yUlITJbMw1WVPQgAr2ef/xw1biZGMMWdC08QRAbZo2r6DZGNyuKwLfCsHAGTlg0SvCGRVT9pqg9&#13;&#10;axDd6GI8Gp0XDfjaeeAiBLy97Yx0nvGlFDw+SBlEJLqimFvMp8/nOp3F/IrNNp65reJ9GuwfsjBM&#13;&#10;WXx0gLplkZGdV2+gjOIeAsh4xsEUIKXiIteA1ZSjV9U8bpkTuRZsTnBDm8L/g+X3+5Unqq7olBLL&#13;&#10;DH6ihz3TZJo607gwQ4dHt/K9FlBMZbbSm/SPBZA2d/MwdFO0kXC8LC9H6UcJR9tRQZziJdz5EL8I&#13;&#10;MCQJFRVaKxdSxWzG9nchdt5Hr3QdQKt6qbTOSmKJuNGeYMoVXW/KHKp35hvU3d3FNKXQ4WRSJfec&#13;&#10;wwlSkQrtSstSPGiR8LX9LiQ2B4sZZ+QBoQNnnAsbz3v47J3CJKY3BHYpvQrUseyDet8UJjJdh8DR&#13;&#10;318cIvKrYOMQbJQF/x5A/XN4ufPHXpzUnMTYrtvMiIuUY7pZQ31Alnjoxic4vlT4we5YiCvmcV7w&#13;&#10;I+MOiA94SA1NRaGXKNmC//3effJHGqOVkgbnr6Lh1455QYn+apHgn8vJJA1sVibTizEq/tSyPrXY&#13;&#10;nbkBpECJ28bxLCb/qI+i9GCecVUs0qtoYpbj2xXl0R+Vm9jtBVw2XCwW2Q2H1LF4Zx8dT+Cpz4mN&#13;&#10;T+0z865nbUTC38NxVt8wt/NNkRYWuwhSZVq/9LX/AjjgmZf9Mkob5FTPXi8rc/4HAAD//wMAUEsD&#13;&#10;BBQABgAIAAAAIQAhtL074wAAAA4BAAAPAAAAZHJzL2Rvd25yZXYueG1sTE9NT4NAEL2b+B82Y+LN&#13;&#10;LiCpSFkaozEx6YmqabktMAIpO4vstsV/7/Skl5e8vJn3ka1nM4gTTq63pCBcBCCQatv01Cr4eH+9&#13;&#10;S0A4r6nRgyVU8IMO1vn1VabTxp6pwNPWt4JNyKVaQef9mErp6g6Ndgs7IrH2ZSejPdOplc2kz2xu&#13;&#10;BhkFwVIa3RMndHrE5w7rw/ZoFLSfb2VRbebKFN/jrjwE5WaflErd3swvK4anFQiPs//7gMsG7g85&#13;&#10;F6vskRonBuZxHPKpguQeBOtx9LAEUSmIHsMEZJ7J/zPyXwAAAP//AwBQSwECLQAUAAYACAAAACEA&#13;&#10;toM4kv4AAADhAQAAEwAAAAAAAAAAAAAAAAAAAAAAW0NvbnRlbnRfVHlwZXNdLnhtbFBLAQItABQA&#13;&#10;BgAIAAAAIQA4/SH/1gAAAJQBAAALAAAAAAAAAAAAAAAAAC8BAABfcmVscy8ucmVsc1BLAQItABQA&#13;&#10;BgAIAAAAIQD1C83RiQIAAHoFAAAOAAAAAAAAAAAAAAAAAC4CAABkcnMvZTJvRG9jLnhtbFBLAQIt&#13;&#10;ABQABgAIAAAAIQAhtL074wAAAA4BAAAPAAAAAAAAAAAAAAAAAOMEAABkcnMvZG93bnJldi54bWxQ&#13;&#10;SwUGAAAAAAQABADzAAAA8wUAAAAA&#13;&#10;" fillcolor="#bfbfbf [2412]" strokecolor="#4d4d4d [3209]" strokeweight="1pt">
                <v:stroke joinstyle="miter"/>
                <v:textbox>
                  <w:txbxContent>
                    <w:p w14:paraId="03EEB333" w14:textId="707D5647" w:rsidR="00CC4907" w:rsidRPr="003E790E" w:rsidRDefault="00F33040" w:rsidP="00CC4907">
                      <w:pPr>
                        <w:jc w:val="center"/>
                        <w:rPr>
                          <w:b/>
                        </w:rPr>
                      </w:pPr>
                      <w:r w:rsidRPr="001C00AB">
                        <w:rPr>
                          <w:b/>
                          <w:sz w:val="20"/>
                          <w:szCs w:val="20"/>
                        </w:rPr>
                        <w:t>Conservation</w:t>
                      </w:r>
                      <w:r>
                        <w:rPr>
                          <w:b/>
                        </w:rPr>
                        <w:t xml:space="preserve"> </w:t>
                      </w:r>
                      <w:r w:rsidRPr="001C00AB">
                        <w:rPr>
                          <w:b/>
                          <w:sz w:val="20"/>
                          <w:szCs w:val="20"/>
                        </w:rPr>
                        <w:t>Planning</w:t>
                      </w:r>
                    </w:p>
                  </w:txbxContent>
                </v:textbox>
              </v:oval>
            </w:pict>
          </mc:Fallback>
        </mc:AlternateContent>
      </w:r>
    </w:p>
    <w:p w14:paraId="1DF43374" w14:textId="5FC470AC" w:rsidR="00CC4907" w:rsidRDefault="00CC4907" w:rsidP="00712921">
      <w:pPr>
        <w:ind w:left="414" w:right="1134" w:firstLine="720"/>
        <w:rPr>
          <w:b/>
          <w:sz w:val="22"/>
          <w:szCs w:val="22"/>
        </w:rPr>
      </w:pPr>
    </w:p>
    <w:p w14:paraId="4C953164" w14:textId="03C28C4A" w:rsidR="00CC4907" w:rsidRDefault="00CC4907" w:rsidP="00712921">
      <w:pPr>
        <w:ind w:left="414" w:right="1134" w:firstLine="720"/>
        <w:rPr>
          <w:b/>
          <w:sz w:val="22"/>
          <w:szCs w:val="22"/>
        </w:rPr>
      </w:pPr>
    </w:p>
    <w:p w14:paraId="6BB7751E" w14:textId="22AA7157" w:rsidR="00CC4907" w:rsidRDefault="00CC4907" w:rsidP="00712921">
      <w:pPr>
        <w:ind w:left="414" w:right="1134" w:firstLine="720"/>
        <w:rPr>
          <w:b/>
          <w:sz w:val="22"/>
          <w:szCs w:val="22"/>
        </w:rPr>
      </w:pPr>
    </w:p>
    <w:p w14:paraId="56EB8BA0" w14:textId="552FBA73" w:rsidR="00CC4907" w:rsidRDefault="00E24CEA" w:rsidP="00712921">
      <w:pPr>
        <w:ind w:left="414" w:right="1134" w:firstLine="720"/>
        <w:rPr>
          <w:b/>
          <w:sz w:val="22"/>
          <w:szCs w:val="22"/>
        </w:rPr>
      </w:pPr>
      <w:r>
        <w:rPr>
          <w:noProof/>
        </w:rPr>
        <mc:AlternateContent>
          <mc:Choice Requires="wps">
            <w:drawing>
              <wp:anchor distT="0" distB="0" distL="114300" distR="114300" simplePos="0" relativeHeight="251669504" behindDoc="0" locked="0" layoutInCell="1" allowOverlap="1" wp14:anchorId="14E6C695" wp14:editId="772F8DCC">
                <wp:simplePos x="0" y="0"/>
                <wp:positionH relativeFrom="column">
                  <wp:posOffset>3882390</wp:posOffset>
                </wp:positionH>
                <wp:positionV relativeFrom="paragraph">
                  <wp:posOffset>160655</wp:posOffset>
                </wp:positionV>
                <wp:extent cx="1800000" cy="1800000"/>
                <wp:effectExtent l="0" t="0" r="16510" b="16510"/>
                <wp:wrapNone/>
                <wp:docPr id="3" name="Oval 3"/>
                <wp:cNvGraphicFramePr/>
                <a:graphic xmlns:a="http://schemas.openxmlformats.org/drawingml/2006/main">
                  <a:graphicData uri="http://schemas.microsoft.com/office/word/2010/wordprocessingShape">
                    <wps:wsp>
                      <wps:cNvSpPr/>
                      <wps:spPr>
                        <a:xfrm>
                          <a:off x="0" y="0"/>
                          <a:ext cx="1800000" cy="1800000"/>
                        </a:xfrm>
                        <a:prstGeom prst="ellipse">
                          <a:avLst/>
                        </a:prstGeom>
                        <a:solidFill>
                          <a:schemeClr val="bg1">
                            <a:lumMod val="65000"/>
                          </a:schemeClr>
                        </a:solidFill>
                      </wps:spPr>
                      <wps:style>
                        <a:lnRef idx="2">
                          <a:schemeClr val="accent6"/>
                        </a:lnRef>
                        <a:fillRef idx="1">
                          <a:schemeClr val="lt1"/>
                        </a:fillRef>
                        <a:effectRef idx="0">
                          <a:schemeClr val="accent6"/>
                        </a:effectRef>
                        <a:fontRef idx="minor">
                          <a:schemeClr val="dk1"/>
                        </a:fontRef>
                      </wps:style>
                      <wps:txbx>
                        <w:txbxContent>
                          <w:p w14:paraId="528332BC" w14:textId="5005D00A" w:rsidR="00CC4907" w:rsidRPr="003E790E" w:rsidRDefault="00F33040" w:rsidP="00CC4907">
                            <w:pPr>
                              <w:jc w:val="center"/>
                              <w:rPr>
                                <w:b/>
                              </w:rPr>
                            </w:pPr>
                            <w:r w:rsidRPr="001C00AB">
                              <w:rPr>
                                <w:b/>
                                <w:sz w:val="20"/>
                                <w:szCs w:val="20"/>
                              </w:rPr>
                              <w:t>Conservation</w:t>
                            </w:r>
                            <w:r>
                              <w:rPr>
                                <w:b/>
                              </w:rPr>
                              <w:t xml:space="preserve"> </w:t>
                            </w:r>
                            <w:r w:rsidR="00CC4907" w:rsidRPr="001C00AB">
                              <w:rPr>
                                <w:b/>
                                <w:sz w:val="20"/>
                                <w:szCs w:val="20"/>
                              </w:rPr>
                              <w:t>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E6C695" id="Oval 3" o:spid="_x0000_s1034" style="position:absolute;left:0;text-align:left;margin-left:305.7pt;margin-top:12.65pt;width:141.75pt;height:14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SHTigIAAHoFAAAOAAAAZHJzL2Uyb0RvYy54bWysVE1v2zAMvQ/YfxB0Xx2nH+uCOkXQosOA&#13;&#10;ri3WDj0rspQIk0VNUmJnv36k7LhBO2DAsBwUUiSfSPqRF5ddY9lWhWjAVbw8mnCmnITauFXFvz/d&#13;&#10;fDjnLCbhamHBqYrvVOSX8/fvLlo/U1NYg61VYAji4qz1FV+n5GdFEeVaNSIegVcOjRpCIxKqYVXU&#13;&#10;QbSI3thiOpmcFS2E2geQKka8ve6NfJ7xtVYy3WsdVWK24phbymfI55LOYn4hZqsg/NrIIQ3xD1k0&#13;&#10;wjh8dIS6FkmwTTBvoBojA0TQ6UhCU4DWRqpcA1ZTTl5V87gWXuVasDnRj22K/w9W3m0fAjN1xY85&#13;&#10;c6LBT3S/FZYdU2daH2fo8OgfwqBFFKnMToeG/rEA1uVu7sZuqi4xiZfl+YR+nEm07RXEKV7CfYjp&#13;&#10;s4KGkVBxZa3xkSoWM7G9jan33nvRdQRr6htjbVaIJerKBoYpV3y5KnOo3TRfoe7vzk4phR4nk4rc&#13;&#10;cw4HSAUV2peWpbSzivCt+6Y0NgeLmWbkEaEHF1Iql84G+OxNYRrTGwP7lF4F2lQOQYMvhalM1zFw&#13;&#10;8vcXx4j8Krg0BjfGQfgTQP1jfLn3x14c1Exi6pZdZsQ55Ug3S6h3yJIA/fhEL28MfrBbEdODCDgv&#13;&#10;+JFxB6R7PLSFtuIwSJytIfz60z35I43RylmL81fx+HMjguLMfnFI8E/lyQkNbFZOTj9OUQmHluWh&#13;&#10;xW2aK0AKlLhtvMwi+Se7F3WA5hlXxYJeRZNwEt+uuExhr1ylfi/gspFqschuOKRepFv36CWBU5+J&#13;&#10;jU/dswh+YG1Cwt/BflbfMLf3pUgHi00CbTKtX/o6fAEc8MzLYRnRBjnUs9fLypz/BgAA//8DAFBL&#13;&#10;AwQUAAYACAAAACEA0+ggBeIAAAAPAQAADwAAAGRycy9kb3ducmV2LnhtbExPTU+DQBC9m/gfNmPi&#13;&#10;hdgFSiulLE1j49FE0cTrFkYgsrOEXSj9944nvbxk8t68j/ywmF7MOLrOkoJoFYJAqmzdUaPg4/35&#13;&#10;IQXhvKZa95ZQwRUdHIrbm1xntb3QG86lbwSbkMu0gtb7IZPSVS0a7VZ2QGLuy45Gez7HRtajvrC5&#13;&#10;6WUchltpdEec0OoBn1qsvsvJcO51CrQvT5tj8Po4v9jPKYkpUOr+bjntGY57EB4X//cBvxu4PxRc&#13;&#10;7Gwnqp3oFWyjKGGpgnizBsGCdJfsQJwVrMM0BVnk8v+O4gcAAP//AwBQSwECLQAUAAYACAAAACEA&#13;&#10;toM4kv4AAADhAQAAEwAAAAAAAAAAAAAAAAAAAAAAW0NvbnRlbnRfVHlwZXNdLnhtbFBLAQItABQA&#13;&#10;BgAIAAAAIQA4/SH/1gAAAJQBAAALAAAAAAAAAAAAAAAAAC8BAABfcmVscy8ucmVsc1BLAQItABQA&#13;&#10;BgAIAAAAIQDNESHTigIAAHoFAAAOAAAAAAAAAAAAAAAAAC4CAABkcnMvZTJvRG9jLnhtbFBLAQIt&#13;&#10;ABQABgAIAAAAIQDT6CAF4gAAAA8BAAAPAAAAAAAAAAAAAAAAAOQEAABkcnMvZG93bnJldi54bWxQ&#13;&#10;SwUGAAAAAAQABADzAAAA8wUAAAAA&#13;&#10;" fillcolor="#a5a5a5 [2092]" strokecolor="#4d4d4d [3209]" strokeweight="1pt">
                <v:stroke joinstyle="miter"/>
                <v:textbox>
                  <w:txbxContent>
                    <w:p w14:paraId="528332BC" w14:textId="5005D00A" w:rsidR="00CC4907" w:rsidRPr="003E790E" w:rsidRDefault="00F33040" w:rsidP="00CC4907">
                      <w:pPr>
                        <w:jc w:val="center"/>
                        <w:rPr>
                          <w:b/>
                        </w:rPr>
                      </w:pPr>
                      <w:r w:rsidRPr="001C00AB">
                        <w:rPr>
                          <w:b/>
                          <w:sz w:val="20"/>
                          <w:szCs w:val="20"/>
                        </w:rPr>
                        <w:t>Conservation</w:t>
                      </w:r>
                      <w:r>
                        <w:rPr>
                          <w:b/>
                        </w:rPr>
                        <w:t xml:space="preserve"> </w:t>
                      </w:r>
                      <w:r w:rsidR="00CC4907" w:rsidRPr="001C00AB">
                        <w:rPr>
                          <w:b/>
                          <w:sz w:val="20"/>
                          <w:szCs w:val="20"/>
                        </w:rPr>
                        <w:t>Management</w:t>
                      </w:r>
                    </w:p>
                  </w:txbxContent>
                </v:textbox>
              </v:oval>
            </w:pict>
          </mc:Fallback>
        </mc:AlternateContent>
      </w:r>
    </w:p>
    <w:p w14:paraId="494855D5" w14:textId="5C9181DC" w:rsidR="00CC4907" w:rsidRDefault="00CC4907" w:rsidP="00712921">
      <w:pPr>
        <w:ind w:left="414" w:right="1134" w:firstLine="720"/>
        <w:rPr>
          <w:b/>
          <w:sz w:val="22"/>
          <w:szCs w:val="22"/>
        </w:rPr>
      </w:pPr>
    </w:p>
    <w:p w14:paraId="7B5C016D" w14:textId="0D44CCD2" w:rsidR="00CC4907" w:rsidRDefault="00CC4907" w:rsidP="00712921">
      <w:pPr>
        <w:ind w:left="414" w:right="1134" w:firstLine="720"/>
        <w:rPr>
          <w:b/>
          <w:sz w:val="22"/>
          <w:szCs w:val="22"/>
        </w:rPr>
      </w:pPr>
    </w:p>
    <w:p w14:paraId="55853E91" w14:textId="7FA1C788" w:rsidR="00CC4907" w:rsidRDefault="00CC4907" w:rsidP="00712921">
      <w:pPr>
        <w:ind w:left="414" w:right="1134" w:firstLine="720"/>
        <w:rPr>
          <w:b/>
          <w:sz w:val="22"/>
          <w:szCs w:val="22"/>
        </w:rPr>
      </w:pPr>
    </w:p>
    <w:p w14:paraId="5DB03B46" w14:textId="77777777" w:rsidR="00CC4907" w:rsidRDefault="00CC4907" w:rsidP="00712921">
      <w:pPr>
        <w:ind w:left="414" w:right="1134" w:firstLine="720"/>
        <w:rPr>
          <w:b/>
          <w:sz w:val="22"/>
          <w:szCs w:val="22"/>
        </w:rPr>
      </w:pPr>
    </w:p>
    <w:p w14:paraId="1957D784" w14:textId="77777777" w:rsidR="00CC4907" w:rsidRDefault="00CC4907" w:rsidP="00712921">
      <w:pPr>
        <w:ind w:left="414" w:right="1134" w:firstLine="720"/>
        <w:rPr>
          <w:b/>
          <w:sz w:val="22"/>
          <w:szCs w:val="22"/>
        </w:rPr>
      </w:pPr>
    </w:p>
    <w:p w14:paraId="748221BA" w14:textId="77777777" w:rsidR="00CC4907" w:rsidRDefault="00CC4907" w:rsidP="00712921">
      <w:pPr>
        <w:ind w:left="414" w:right="1134" w:firstLine="720"/>
        <w:rPr>
          <w:b/>
          <w:sz w:val="22"/>
          <w:szCs w:val="22"/>
        </w:rPr>
      </w:pPr>
    </w:p>
    <w:p w14:paraId="36B49D85" w14:textId="77777777" w:rsidR="00CC4907" w:rsidRDefault="00CC4907" w:rsidP="00712921">
      <w:pPr>
        <w:ind w:left="414" w:right="1134" w:firstLine="720"/>
        <w:rPr>
          <w:b/>
          <w:sz w:val="22"/>
          <w:szCs w:val="22"/>
        </w:rPr>
      </w:pPr>
    </w:p>
    <w:p w14:paraId="42CE186B" w14:textId="77777777" w:rsidR="00CC4907" w:rsidRDefault="00CC4907" w:rsidP="00712921">
      <w:pPr>
        <w:ind w:left="414" w:right="1134" w:firstLine="720"/>
        <w:rPr>
          <w:b/>
          <w:sz w:val="22"/>
          <w:szCs w:val="22"/>
        </w:rPr>
      </w:pPr>
    </w:p>
    <w:p w14:paraId="41CF28E2" w14:textId="77777777" w:rsidR="00CC4907" w:rsidRDefault="00CC4907" w:rsidP="00712921">
      <w:pPr>
        <w:ind w:left="414" w:right="1134" w:firstLine="720"/>
        <w:rPr>
          <w:b/>
          <w:sz w:val="22"/>
          <w:szCs w:val="22"/>
        </w:rPr>
      </w:pPr>
    </w:p>
    <w:p w14:paraId="0B4B1A33" w14:textId="77777777" w:rsidR="008E0061" w:rsidRDefault="008E0061" w:rsidP="00712921">
      <w:pPr>
        <w:ind w:left="414" w:right="1134" w:firstLine="720"/>
        <w:rPr>
          <w:b/>
          <w:sz w:val="22"/>
          <w:szCs w:val="22"/>
        </w:rPr>
      </w:pPr>
    </w:p>
    <w:p w14:paraId="2D009628" w14:textId="77777777" w:rsidR="008E0061" w:rsidRDefault="008E0061" w:rsidP="00712921">
      <w:pPr>
        <w:ind w:left="414" w:right="1134" w:firstLine="720"/>
        <w:rPr>
          <w:b/>
          <w:sz w:val="22"/>
          <w:szCs w:val="22"/>
        </w:rPr>
      </w:pPr>
    </w:p>
    <w:p w14:paraId="69DE5BB3" w14:textId="77777777" w:rsidR="008E0061" w:rsidRDefault="008E0061" w:rsidP="00712921">
      <w:pPr>
        <w:ind w:left="414" w:right="1134" w:firstLine="720"/>
        <w:rPr>
          <w:b/>
          <w:sz w:val="22"/>
          <w:szCs w:val="22"/>
        </w:rPr>
      </w:pPr>
    </w:p>
    <w:p w14:paraId="0EF18B21" w14:textId="77777777" w:rsidR="008E0061" w:rsidRDefault="008E0061" w:rsidP="00712921">
      <w:pPr>
        <w:ind w:left="414" w:right="1134" w:firstLine="720"/>
        <w:rPr>
          <w:b/>
          <w:sz w:val="22"/>
          <w:szCs w:val="22"/>
        </w:rPr>
      </w:pPr>
    </w:p>
    <w:p w14:paraId="5FE08271" w14:textId="136F1FD4" w:rsidR="00CC4907" w:rsidRPr="000C5CB8" w:rsidRDefault="008E0061" w:rsidP="000C5CB8">
      <w:pPr>
        <w:ind w:left="1134" w:right="1134"/>
        <w:rPr>
          <w:sz w:val="20"/>
          <w:szCs w:val="20"/>
        </w:rPr>
      </w:pPr>
      <w:r w:rsidRPr="000C5CB8">
        <w:rPr>
          <w:b/>
          <w:sz w:val="20"/>
          <w:szCs w:val="20"/>
        </w:rPr>
        <w:t xml:space="preserve">Figure 2: </w:t>
      </w:r>
      <w:r w:rsidR="000C5CB8" w:rsidRPr="000C5CB8">
        <w:rPr>
          <w:sz w:val="20"/>
          <w:szCs w:val="20"/>
        </w:rPr>
        <w:t>Simplifed illustration of</w:t>
      </w:r>
      <w:r w:rsidR="000C5CB8" w:rsidRPr="000C5CB8">
        <w:rPr>
          <w:b/>
          <w:sz w:val="20"/>
          <w:szCs w:val="20"/>
        </w:rPr>
        <w:t xml:space="preserve"> </w:t>
      </w:r>
      <w:r w:rsidR="000C5CB8" w:rsidRPr="000C5CB8">
        <w:rPr>
          <w:sz w:val="20"/>
          <w:szCs w:val="20"/>
        </w:rPr>
        <w:t>progress of an ecological project – from idea throug</w:t>
      </w:r>
      <w:r w:rsidR="000C5CB8">
        <w:rPr>
          <w:sz w:val="20"/>
          <w:szCs w:val="20"/>
        </w:rPr>
        <w:t>h</w:t>
      </w:r>
      <w:r w:rsidR="000C5CB8" w:rsidRPr="000C5CB8">
        <w:rPr>
          <w:sz w:val="20"/>
          <w:szCs w:val="20"/>
        </w:rPr>
        <w:t xml:space="preserve"> data collection to conservation planning and conservation management</w:t>
      </w:r>
      <w:r w:rsidR="000C5CB8">
        <w:rPr>
          <w:sz w:val="20"/>
          <w:szCs w:val="20"/>
        </w:rPr>
        <w:t>.</w:t>
      </w:r>
    </w:p>
    <w:p w14:paraId="6B03FC0B" w14:textId="77777777" w:rsidR="00CC4907" w:rsidRDefault="00CC4907" w:rsidP="00712921">
      <w:pPr>
        <w:ind w:left="414" w:right="1134" w:firstLine="720"/>
        <w:rPr>
          <w:b/>
          <w:sz w:val="22"/>
          <w:szCs w:val="22"/>
        </w:rPr>
      </w:pPr>
    </w:p>
    <w:p w14:paraId="778D3909" w14:textId="77777777" w:rsidR="008E0061" w:rsidRDefault="008E0061" w:rsidP="00712921">
      <w:pPr>
        <w:ind w:left="414" w:right="1134" w:firstLine="720"/>
        <w:rPr>
          <w:b/>
          <w:sz w:val="22"/>
          <w:szCs w:val="22"/>
        </w:rPr>
      </w:pPr>
    </w:p>
    <w:p w14:paraId="25ACF23C" w14:textId="77777777" w:rsidR="008E0061" w:rsidRDefault="008E0061" w:rsidP="00712921">
      <w:pPr>
        <w:ind w:left="414" w:right="1134" w:firstLine="720"/>
        <w:rPr>
          <w:b/>
          <w:sz w:val="22"/>
          <w:szCs w:val="22"/>
        </w:rPr>
      </w:pPr>
    </w:p>
    <w:p w14:paraId="014C7BFA" w14:textId="4C6DA703" w:rsidR="002D69A3" w:rsidRPr="00580EAB" w:rsidRDefault="002D69A3" w:rsidP="00712921">
      <w:pPr>
        <w:ind w:left="414" w:right="1134" w:firstLine="720"/>
        <w:rPr>
          <w:sz w:val="22"/>
          <w:szCs w:val="22"/>
        </w:rPr>
      </w:pPr>
      <w:r w:rsidRPr="00580EAB">
        <w:rPr>
          <w:b/>
          <w:sz w:val="22"/>
          <w:szCs w:val="22"/>
        </w:rPr>
        <w:lastRenderedPageBreak/>
        <w:t>4. COLLECTION OF DATA THROUGH BIODIVERSITY MONITORING</w:t>
      </w:r>
    </w:p>
    <w:p w14:paraId="4072D7B7" w14:textId="10CA4E5E" w:rsidR="002D69A3" w:rsidRDefault="002D69A3" w:rsidP="00BB5EDD">
      <w:pPr>
        <w:ind w:left="1134" w:right="1134"/>
        <w:rPr>
          <w:b/>
        </w:rPr>
      </w:pPr>
    </w:p>
    <w:p w14:paraId="1D38793C" w14:textId="67E39835" w:rsidR="00E928BC" w:rsidRPr="00A33E4D" w:rsidRDefault="00F676B8" w:rsidP="00A33E4D">
      <w:pPr>
        <w:ind w:left="1134" w:right="1134" w:firstLine="306"/>
        <w:rPr>
          <w:sz w:val="20"/>
          <w:szCs w:val="20"/>
        </w:rPr>
      </w:pPr>
      <w:r>
        <w:rPr>
          <w:sz w:val="20"/>
          <w:szCs w:val="20"/>
        </w:rPr>
        <w:t xml:space="preserve">Biodiversity monitoring, or, in other words, </w:t>
      </w:r>
      <w:r w:rsidR="00333ACF">
        <w:rPr>
          <w:sz w:val="20"/>
          <w:szCs w:val="20"/>
        </w:rPr>
        <w:t xml:space="preserve">supervising </w:t>
      </w:r>
      <w:r>
        <w:rPr>
          <w:sz w:val="20"/>
          <w:szCs w:val="20"/>
        </w:rPr>
        <w:t xml:space="preserve">of selected </w:t>
      </w:r>
      <w:r w:rsidR="00B85008">
        <w:rPr>
          <w:sz w:val="20"/>
          <w:szCs w:val="20"/>
        </w:rPr>
        <w:t xml:space="preserve">components </w:t>
      </w:r>
      <w:r>
        <w:rPr>
          <w:sz w:val="20"/>
          <w:szCs w:val="20"/>
        </w:rPr>
        <w:t>of biological diversity, implies monitoring of changes in their structure and dynamics for the reali</w:t>
      </w:r>
      <w:r w:rsidR="001C00AB">
        <w:rPr>
          <w:sz w:val="20"/>
          <w:szCs w:val="20"/>
        </w:rPr>
        <w:t>z</w:t>
      </w:r>
      <w:r>
        <w:rPr>
          <w:sz w:val="20"/>
          <w:szCs w:val="20"/>
        </w:rPr>
        <w:t xml:space="preserve">ation of the ultimate goal – prevention of extinction of those </w:t>
      </w:r>
      <w:r w:rsidR="00A34808">
        <w:rPr>
          <w:sz w:val="20"/>
          <w:szCs w:val="20"/>
        </w:rPr>
        <w:t>component</w:t>
      </w:r>
      <w:r>
        <w:rPr>
          <w:sz w:val="20"/>
          <w:szCs w:val="20"/>
        </w:rPr>
        <w:t xml:space="preserve">s. </w:t>
      </w:r>
      <w:r w:rsidR="0017504F" w:rsidRPr="0017504F">
        <w:rPr>
          <w:sz w:val="20"/>
          <w:szCs w:val="20"/>
          <w:lang w:val="en-GB"/>
        </w:rPr>
        <w:t xml:space="preserve">Monitoring </w:t>
      </w:r>
      <w:r>
        <w:rPr>
          <w:sz w:val="20"/>
          <w:szCs w:val="20"/>
          <w:lang w:val="en-GB"/>
        </w:rPr>
        <w:t xml:space="preserve">is an necessary routine required by all states which signed </w:t>
      </w:r>
      <w:r w:rsidR="0017504F" w:rsidRPr="0017504F">
        <w:rPr>
          <w:sz w:val="20"/>
          <w:szCs w:val="20"/>
          <w:lang w:val="en-GB"/>
        </w:rPr>
        <w:t xml:space="preserve">CBD </w:t>
      </w:r>
      <w:r>
        <w:rPr>
          <w:sz w:val="20"/>
          <w:szCs w:val="20"/>
          <w:lang w:val="en-GB"/>
        </w:rPr>
        <w:t xml:space="preserve">in 1992. on global summit in Rio de Janeiro </w:t>
      </w:r>
      <w:r w:rsidR="00712921" w:rsidRPr="008232B6">
        <w:rPr>
          <w:sz w:val="20"/>
          <w:szCs w:val="20"/>
        </w:rPr>
        <w:t>[</w:t>
      </w:r>
      <w:r w:rsidR="00712921">
        <w:rPr>
          <w:sz w:val="20"/>
          <w:szCs w:val="20"/>
        </w:rPr>
        <w:t>9</w:t>
      </w:r>
      <w:r w:rsidR="00712921" w:rsidRPr="008232B6">
        <w:rPr>
          <w:sz w:val="20"/>
          <w:szCs w:val="20"/>
        </w:rPr>
        <w:t>]</w:t>
      </w:r>
      <w:r w:rsidR="0017504F" w:rsidRPr="0017504F">
        <w:rPr>
          <w:sz w:val="20"/>
          <w:szCs w:val="20"/>
          <w:lang w:val="en-GB"/>
        </w:rPr>
        <w:t xml:space="preserve">. </w:t>
      </w:r>
      <w:r>
        <w:rPr>
          <w:sz w:val="20"/>
          <w:szCs w:val="20"/>
          <w:lang w:val="en-GB"/>
        </w:rPr>
        <w:t xml:space="preserve">Those states </w:t>
      </w:r>
      <w:r w:rsidR="00A33E4D">
        <w:rPr>
          <w:sz w:val="20"/>
          <w:szCs w:val="20"/>
          <w:lang w:val="en-GB"/>
        </w:rPr>
        <w:t>obliged themselves to protect and sust</w:t>
      </w:r>
      <w:r w:rsidR="00D308A1">
        <w:rPr>
          <w:sz w:val="20"/>
          <w:szCs w:val="20"/>
          <w:lang w:val="en-GB"/>
        </w:rPr>
        <w:t>a</w:t>
      </w:r>
      <w:r w:rsidR="00A33E4D">
        <w:rPr>
          <w:sz w:val="20"/>
          <w:szCs w:val="20"/>
          <w:lang w:val="en-GB"/>
        </w:rPr>
        <w:t xml:space="preserve">inably manage biological diversity within their political borders, what implies also obligation of continuous </w:t>
      </w:r>
      <w:r w:rsidR="00A33E4D" w:rsidRPr="00A33E4D">
        <w:rPr>
          <w:sz w:val="20"/>
          <w:szCs w:val="20"/>
          <w:lang w:val="en-GB"/>
        </w:rPr>
        <w:t xml:space="preserve">biodiversity </w:t>
      </w:r>
      <w:r w:rsidR="00A33E4D" w:rsidRPr="00A33E4D">
        <w:rPr>
          <w:sz w:val="20"/>
          <w:szCs w:val="20"/>
        </w:rPr>
        <w:t>monitoring</w:t>
      </w:r>
      <w:r w:rsidR="00E928BC" w:rsidRPr="00A33E4D">
        <w:rPr>
          <w:sz w:val="20"/>
          <w:szCs w:val="20"/>
          <w:lang w:val="en-GB"/>
        </w:rPr>
        <w:t>.</w:t>
      </w:r>
    </w:p>
    <w:p w14:paraId="3C9279CB" w14:textId="2FD13BE5" w:rsidR="00B71954" w:rsidRPr="00E73B25" w:rsidRDefault="00A33E4D" w:rsidP="009C7B00">
      <w:pPr>
        <w:ind w:left="1134" w:right="1134" w:firstLine="306"/>
        <w:rPr>
          <w:sz w:val="20"/>
          <w:szCs w:val="20"/>
        </w:rPr>
      </w:pPr>
      <w:r>
        <w:rPr>
          <w:sz w:val="20"/>
          <w:szCs w:val="20"/>
        </w:rPr>
        <w:t xml:space="preserve">The essence of monitoring, apart from timely prevention or significant </w:t>
      </w:r>
      <w:r w:rsidR="00DA05E6">
        <w:rPr>
          <w:sz w:val="20"/>
          <w:szCs w:val="20"/>
        </w:rPr>
        <w:t xml:space="preserve">mitigation of various threatening factors, </w:t>
      </w:r>
      <w:r w:rsidR="00333ACF">
        <w:rPr>
          <w:sz w:val="20"/>
          <w:szCs w:val="20"/>
        </w:rPr>
        <w:t xml:space="preserve">includes </w:t>
      </w:r>
      <w:r w:rsidR="00DA05E6">
        <w:rPr>
          <w:sz w:val="20"/>
          <w:szCs w:val="20"/>
        </w:rPr>
        <w:t>answer</w:t>
      </w:r>
      <w:r w:rsidR="00333ACF">
        <w:rPr>
          <w:sz w:val="20"/>
          <w:szCs w:val="20"/>
        </w:rPr>
        <w:t>s</w:t>
      </w:r>
      <w:r w:rsidR="00DA05E6">
        <w:rPr>
          <w:sz w:val="20"/>
          <w:szCs w:val="20"/>
        </w:rPr>
        <w:t xml:space="preserve"> on questions such as: </w:t>
      </w:r>
      <w:r w:rsidR="00A83B1C" w:rsidRPr="00B71954">
        <w:rPr>
          <w:sz w:val="20"/>
          <w:szCs w:val="20"/>
        </w:rPr>
        <w:t xml:space="preserve">a) </w:t>
      </w:r>
      <w:r w:rsidR="00333ACF">
        <w:rPr>
          <w:sz w:val="20"/>
          <w:szCs w:val="20"/>
        </w:rPr>
        <w:t xml:space="preserve">how </w:t>
      </w:r>
      <w:r w:rsidR="00D308A1">
        <w:rPr>
          <w:sz w:val="20"/>
          <w:szCs w:val="20"/>
        </w:rPr>
        <w:t xml:space="preserve">the structure and dynamics of </w:t>
      </w:r>
      <w:r w:rsidR="00333ACF">
        <w:rPr>
          <w:sz w:val="20"/>
          <w:szCs w:val="20"/>
        </w:rPr>
        <w:t xml:space="preserve">population </w:t>
      </w:r>
      <w:r w:rsidR="00D308A1">
        <w:rPr>
          <w:sz w:val="20"/>
          <w:szCs w:val="20"/>
        </w:rPr>
        <w:t xml:space="preserve">of selected species </w:t>
      </w:r>
      <w:r w:rsidR="00333ACF">
        <w:rPr>
          <w:sz w:val="20"/>
          <w:szCs w:val="20"/>
        </w:rPr>
        <w:t>chang</w:t>
      </w:r>
      <w:r w:rsidR="00D308A1">
        <w:rPr>
          <w:sz w:val="20"/>
          <w:szCs w:val="20"/>
        </w:rPr>
        <w:t>es</w:t>
      </w:r>
      <w:r w:rsidR="00333ACF">
        <w:rPr>
          <w:sz w:val="20"/>
          <w:szCs w:val="20"/>
        </w:rPr>
        <w:t xml:space="preserve"> along the years</w:t>
      </w:r>
      <w:r w:rsidR="00AA0E88" w:rsidRPr="00B71954">
        <w:rPr>
          <w:sz w:val="20"/>
          <w:szCs w:val="20"/>
          <w:lang w:val="en-GB"/>
        </w:rPr>
        <w:t xml:space="preserve">; </w:t>
      </w:r>
      <w:r w:rsidR="00A83B1C" w:rsidRPr="00B71954">
        <w:rPr>
          <w:sz w:val="20"/>
          <w:szCs w:val="20"/>
          <w:lang w:val="en-GB"/>
        </w:rPr>
        <w:t xml:space="preserve">b) </w:t>
      </w:r>
      <w:r w:rsidR="00333ACF">
        <w:rPr>
          <w:sz w:val="20"/>
          <w:szCs w:val="20"/>
          <w:lang w:val="en-GB"/>
        </w:rPr>
        <w:t>wh</w:t>
      </w:r>
      <w:r w:rsidR="007D135E">
        <w:rPr>
          <w:sz w:val="20"/>
          <w:szCs w:val="20"/>
          <w:lang w:val="en-GB"/>
        </w:rPr>
        <w:t>at are the</w:t>
      </w:r>
      <w:r w:rsidR="00333ACF">
        <w:rPr>
          <w:sz w:val="20"/>
          <w:szCs w:val="20"/>
          <w:lang w:val="en-GB"/>
        </w:rPr>
        <w:t xml:space="preserve"> ecological requirements </w:t>
      </w:r>
      <w:r w:rsidR="007D135E">
        <w:rPr>
          <w:sz w:val="20"/>
          <w:szCs w:val="20"/>
          <w:lang w:val="en-GB"/>
        </w:rPr>
        <w:t xml:space="preserve">of </w:t>
      </w:r>
      <w:r w:rsidR="00D308A1">
        <w:rPr>
          <w:sz w:val="20"/>
          <w:szCs w:val="20"/>
          <w:lang w:val="en-GB"/>
        </w:rPr>
        <w:t xml:space="preserve">selected </w:t>
      </w:r>
      <w:r w:rsidR="00333ACF">
        <w:rPr>
          <w:sz w:val="20"/>
          <w:szCs w:val="20"/>
          <w:lang w:val="en-GB"/>
        </w:rPr>
        <w:t>species</w:t>
      </w:r>
      <w:r w:rsidR="00A83B1C" w:rsidRPr="00B71954">
        <w:rPr>
          <w:sz w:val="20"/>
          <w:szCs w:val="20"/>
          <w:lang w:val="en-GB"/>
        </w:rPr>
        <w:t xml:space="preserve">; c) </w:t>
      </w:r>
      <w:r w:rsidR="00333ACF">
        <w:rPr>
          <w:sz w:val="20"/>
          <w:szCs w:val="20"/>
          <w:lang w:val="en-GB"/>
        </w:rPr>
        <w:t>how populations of the same species react on changes in managament</w:t>
      </w:r>
      <w:r w:rsidR="00A83B1C" w:rsidRPr="00B71954">
        <w:rPr>
          <w:sz w:val="20"/>
          <w:szCs w:val="20"/>
          <w:lang w:val="en-GB"/>
        </w:rPr>
        <w:t xml:space="preserve">; d) </w:t>
      </w:r>
      <w:r w:rsidR="00333ACF">
        <w:rPr>
          <w:sz w:val="20"/>
          <w:szCs w:val="20"/>
          <w:lang w:val="en-GB"/>
        </w:rPr>
        <w:t>which are the most important areas for the survival of the certain species within specific geographical space (for example, within a state)</w:t>
      </w:r>
      <w:r w:rsidR="00A83B1C" w:rsidRPr="00B71954">
        <w:rPr>
          <w:sz w:val="20"/>
          <w:szCs w:val="20"/>
          <w:lang w:val="en-GB"/>
        </w:rPr>
        <w:t>?</w:t>
      </w:r>
      <w:r w:rsidR="00B71954" w:rsidRPr="00B71954">
        <w:rPr>
          <w:sz w:val="20"/>
          <w:szCs w:val="20"/>
          <w:lang w:val="en-GB"/>
        </w:rPr>
        <w:t xml:space="preserve"> </w:t>
      </w:r>
      <w:r w:rsidR="00333ACF">
        <w:rPr>
          <w:sz w:val="20"/>
          <w:szCs w:val="20"/>
          <w:lang w:val="en-GB"/>
        </w:rPr>
        <w:t>These are just some of many existing questions which need answer. At the same time, these are just some of many possible goals of ecological projects, or, more precisely, these are long-term goals which can be realised only through continuous projects</w:t>
      </w:r>
      <w:r w:rsidR="0013460C">
        <w:rPr>
          <w:sz w:val="20"/>
          <w:szCs w:val="20"/>
          <w:lang w:val="en-GB"/>
        </w:rPr>
        <w:t xml:space="preserve"> </w:t>
      </w:r>
      <w:r w:rsidR="0013460C" w:rsidRPr="008232B6">
        <w:rPr>
          <w:sz w:val="20"/>
          <w:szCs w:val="20"/>
        </w:rPr>
        <w:t>[</w:t>
      </w:r>
      <w:r w:rsidR="0013460C">
        <w:rPr>
          <w:sz w:val="20"/>
          <w:szCs w:val="20"/>
        </w:rPr>
        <w:t>3</w:t>
      </w:r>
      <w:r w:rsidR="0013460C" w:rsidRPr="008232B6">
        <w:rPr>
          <w:sz w:val="20"/>
          <w:szCs w:val="20"/>
        </w:rPr>
        <w:t>]</w:t>
      </w:r>
      <w:r w:rsidR="00333ACF">
        <w:rPr>
          <w:sz w:val="20"/>
          <w:szCs w:val="20"/>
          <w:lang w:val="en-GB"/>
        </w:rPr>
        <w:t>.</w:t>
      </w:r>
    </w:p>
    <w:p w14:paraId="05E0DB51" w14:textId="002C0470" w:rsidR="004E0216" w:rsidRPr="00F676B8" w:rsidRDefault="00333ACF" w:rsidP="00F676B8">
      <w:pPr>
        <w:ind w:left="1134" w:right="1134" w:firstLine="306"/>
        <w:rPr>
          <w:rFonts w:ascii="Myriad Pro" w:eastAsia="Myriad Pro" w:hAnsi="Myriad Pro"/>
          <w:color w:val="002060"/>
          <w:sz w:val="22"/>
          <w:szCs w:val="22"/>
        </w:rPr>
      </w:pPr>
      <w:r>
        <w:rPr>
          <w:sz w:val="20"/>
          <w:szCs w:val="20"/>
        </w:rPr>
        <w:t xml:space="preserve">The basic rule of monitoring is maintenance of required level of precision and comparability of the data. Monitoring is applied </w:t>
      </w:r>
      <w:r w:rsidR="00D308A1">
        <w:rPr>
          <w:sz w:val="20"/>
          <w:szCs w:val="20"/>
        </w:rPr>
        <w:t>i</w:t>
      </w:r>
      <w:r>
        <w:rPr>
          <w:sz w:val="20"/>
          <w:szCs w:val="20"/>
        </w:rPr>
        <w:t xml:space="preserve">n predefined geographic space where </w:t>
      </w:r>
      <w:r w:rsidR="00D308A1">
        <w:rPr>
          <w:sz w:val="20"/>
          <w:szCs w:val="20"/>
        </w:rPr>
        <w:t xml:space="preserve">researchers </w:t>
      </w:r>
      <w:r>
        <w:rPr>
          <w:sz w:val="20"/>
          <w:szCs w:val="20"/>
        </w:rPr>
        <w:t>define certain areas</w:t>
      </w:r>
      <w:r w:rsidR="00856A50">
        <w:rPr>
          <w:sz w:val="20"/>
          <w:szCs w:val="20"/>
        </w:rPr>
        <w:t xml:space="preserve"> for data collection, </w:t>
      </w:r>
      <w:r w:rsidR="00D308A1">
        <w:rPr>
          <w:sz w:val="20"/>
          <w:szCs w:val="20"/>
        </w:rPr>
        <w:t xml:space="preserve">for example </w:t>
      </w:r>
      <w:r w:rsidR="00856A50">
        <w:rPr>
          <w:sz w:val="20"/>
          <w:szCs w:val="20"/>
        </w:rPr>
        <w:t>such as abundance data on one or several species. Regarding possibility that individuals of one species can have different activity patterns in different parts of the day and/or in different seasons within the year, it could happen that memb</w:t>
      </w:r>
      <w:r w:rsidR="0013460C">
        <w:rPr>
          <w:sz w:val="20"/>
          <w:szCs w:val="20"/>
        </w:rPr>
        <w:t>e</w:t>
      </w:r>
      <w:r w:rsidR="00856A50">
        <w:rPr>
          <w:sz w:val="20"/>
          <w:szCs w:val="20"/>
        </w:rPr>
        <w:t>rs of the same sex or age group are not always equally visible. Detailed informing on biology and ecology of the taxon which is the subject of monitoring prior to the start of monitoring is t</w:t>
      </w:r>
      <w:r w:rsidR="00856A50" w:rsidRPr="00856A50">
        <w:rPr>
          <w:sz w:val="20"/>
          <w:szCs w:val="20"/>
        </w:rPr>
        <w:t xml:space="preserve">he </w:t>
      </w:r>
      <w:r w:rsidR="00856A50">
        <w:rPr>
          <w:sz w:val="20"/>
          <w:szCs w:val="20"/>
        </w:rPr>
        <w:t xml:space="preserve">good </w:t>
      </w:r>
      <w:r w:rsidR="00856A50" w:rsidRPr="00856A50">
        <w:rPr>
          <w:sz w:val="20"/>
          <w:szCs w:val="20"/>
        </w:rPr>
        <w:t>way to avoid sampling error</w:t>
      </w:r>
      <w:r w:rsidR="0013460C">
        <w:rPr>
          <w:sz w:val="20"/>
          <w:szCs w:val="20"/>
        </w:rPr>
        <w:t xml:space="preserve"> </w:t>
      </w:r>
      <w:r w:rsidR="0013460C" w:rsidRPr="008232B6">
        <w:rPr>
          <w:sz w:val="20"/>
          <w:szCs w:val="20"/>
        </w:rPr>
        <w:t>[</w:t>
      </w:r>
      <w:r w:rsidR="0013460C">
        <w:rPr>
          <w:sz w:val="20"/>
          <w:szCs w:val="20"/>
        </w:rPr>
        <w:t>1</w:t>
      </w:r>
      <w:r w:rsidR="00116971">
        <w:rPr>
          <w:sz w:val="20"/>
          <w:szCs w:val="20"/>
        </w:rPr>
        <w:t>0</w:t>
      </w:r>
      <w:r w:rsidR="0013460C" w:rsidRPr="008232B6">
        <w:rPr>
          <w:sz w:val="20"/>
          <w:szCs w:val="20"/>
        </w:rPr>
        <w:t>]</w:t>
      </w:r>
      <w:r w:rsidR="00FB293D" w:rsidRPr="00FB293D">
        <w:rPr>
          <w:sz w:val="20"/>
          <w:szCs w:val="20"/>
        </w:rPr>
        <w:t xml:space="preserve">. </w:t>
      </w:r>
      <w:r w:rsidR="00856A50">
        <w:rPr>
          <w:sz w:val="20"/>
          <w:szCs w:val="20"/>
        </w:rPr>
        <w:t>It is recommendable to apply monitoring once per every main season of the year or once per every main phase of species annual activity, if they do not overlap with seasons. Also, sampling error will be present if there is</w:t>
      </w:r>
      <w:r w:rsidR="00D308A1">
        <w:rPr>
          <w:sz w:val="20"/>
          <w:szCs w:val="20"/>
        </w:rPr>
        <w:t xml:space="preserve"> a</w:t>
      </w:r>
      <w:r w:rsidR="00856A50">
        <w:rPr>
          <w:sz w:val="20"/>
          <w:szCs w:val="20"/>
        </w:rPr>
        <w:t xml:space="preserve"> big difference in the </w:t>
      </w:r>
      <w:r w:rsidR="00D308A1">
        <w:rPr>
          <w:sz w:val="20"/>
          <w:szCs w:val="20"/>
        </w:rPr>
        <w:t xml:space="preserve">level of </w:t>
      </w:r>
      <w:r w:rsidR="00856A50">
        <w:rPr>
          <w:sz w:val="20"/>
          <w:szCs w:val="20"/>
        </w:rPr>
        <w:t>experience among researchers. To avoid sampling imprecision, it is recommended that the same type of da</w:t>
      </w:r>
      <w:r w:rsidR="00D308A1">
        <w:rPr>
          <w:sz w:val="20"/>
          <w:szCs w:val="20"/>
        </w:rPr>
        <w:t>t</w:t>
      </w:r>
      <w:r w:rsidR="00856A50">
        <w:rPr>
          <w:sz w:val="20"/>
          <w:szCs w:val="20"/>
        </w:rPr>
        <w:t>a is measured by the same researcher. However, in a long-term monitoring it is impossible to engage always the same researcher</w:t>
      </w:r>
      <w:r w:rsidR="000A4005">
        <w:rPr>
          <w:sz w:val="20"/>
          <w:szCs w:val="20"/>
        </w:rPr>
        <w:t xml:space="preserve"> for the same task. </w:t>
      </w:r>
      <w:proofErr w:type="spellStart"/>
      <w:r w:rsidR="000A4005">
        <w:rPr>
          <w:sz w:val="20"/>
          <w:szCs w:val="20"/>
        </w:rPr>
        <w:t>Carefull</w:t>
      </w:r>
      <w:proofErr w:type="spellEnd"/>
      <w:r w:rsidR="000A4005">
        <w:rPr>
          <w:sz w:val="20"/>
          <w:szCs w:val="20"/>
        </w:rPr>
        <w:t xml:space="preserve"> inspection of long</w:t>
      </w:r>
      <w:r w:rsidR="007D135E">
        <w:rPr>
          <w:sz w:val="20"/>
          <w:szCs w:val="20"/>
        </w:rPr>
        <w:t>-</w:t>
      </w:r>
      <w:r w:rsidR="000A4005">
        <w:rPr>
          <w:sz w:val="20"/>
          <w:szCs w:val="20"/>
        </w:rPr>
        <w:t xml:space="preserve">term data base can help to reveal which variables are often </w:t>
      </w:r>
      <w:r w:rsidR="00D308A1">
        <w:rPr>
          <w:sz w:val="20"/>
          <w:szCs w:val="20"/>
        </w:rPr>
        <w:t>imprecisely</w:t>
      </w:r>
      <w:r w:rsidR="000A4005">
        <w:rPr>
          <w:sz w:val="20"/>
          <w:szCs w:val="20"/>
        </w:rPr>
        <w:t xml:space="preserve"> measured and which ones</w:t>
      </w:r>
      <w:r w:rsidR="00D308A1">
        <w:rPr>
          <w:sz w:val="20"/>
          <w:szCs w:val="20"/>
        </w:rPr>
        <w:t xml:space="preserve"> rarely or never had erro</w:t>
      </w:r>
      <w:r w:rsidR="007213EC">
        <w:rPr>
          <w:sz w:val="20"/>
          <w:szCs w:val="20"/>
        </w:rPr>
        <w:t>neous measurement values</w:t>
      </w:r>
      <w:r w:rsidR="000A4005">
        <w:rPr>
          <w:sz w:val="20"/>
          <w:szCs w:val="20"/>
        </w:rPr>
        <w:t xml:space="preserve">. The second ones </w:t>
      </w:r>
      <w:r w:rsidR="007213EC">
        <w:rPr>
          <w:sz w:val="20"/>
          <w:szCs w:val="20"/>
        </w:rPr>
        <w:t xml:space="preserve">then </w:t>
      </w:r>
      <w:r w:rsidR="000A4005">
        <w:rPr>
          <w:sz w:val="20"/>
          <w:szCs w:val="20"/>
        </w:rPr>
        <w:t>should be chosen for the lon</w:t>
      </w:r>
      <w:r w:rsidR="007213EC">
        <w:rPr>
          <w:sz w:val="20"/>
          <w:szCs w:val="20"/>
        </w:rPr>
        <w:t>g</w:t>
      </w:r>
      <w:r w:rsidR="000A4005">
        <w:rPr>
          <w:sz w:val="20"/>
          <w:szCs w:val="20"/>
        </w:rPr>
        <w:t xml:space="preserve"> term monitoring analyses. If research team has no previous experience in monitoring, they should spend several years </w:t>
      </w:r>
      <w:r w:rsidR="007213EC">
        <w:rPr>
          <w:sz w:val="20"/>
          <w:szCs w:val="20"/>
        </w:rPr>
        <w:t xml:space="preserve">prior to the start of project </w:t>
      </w:r>
      <w:r w:rsidR="000A4005">
        <w:rPr>
          <w:sz w:val="20"/>
          <w:szCs w:val="20"/>
        </w:rPr>
        <w:t xml:space="preserve">to </w:t>
      </w:r>
      <w:r w:rsidR="007213EC">
        <w:rPr>
          <w:sz w:val="20"/>
          <w:szCs w:val="20"/>
        </w:rPr>
        <w:t xml:space="preserve">analyse </w:t>
      </w:r>
      <w:r w:rsidR="000A4005">
        <w:rPr>
          <w:sz w:val="20"/>
          <w:szCs w:val="20"/>
        </w:rPr>
        <w:t xml:space="preserve">relations among variation of specific environmental and phenological parameters. Also, </w:t>
      </w:r>
      <w:r w:rsidR="000A4005" w:rsidRPr="000A4005">
        <w:rPr>
          <w:sz w:val="20"/>
          <w:szCs w:val="20"/>
        </w:rPr>
        <w:t xml:space="preserve">sampling spots within the same locality should be </w:t>
      </w:r>
      <w:r w:rsidR="000A4005">
        <w:rPr>
          <w:sz w:val="20"/>
          <w:szCs w:val="20"/>
        </w:rPr>
        <w:t xml:space="preserve">chosen </w:t>
      </w:r>
      <w:r w:rsidR="00D611E9">
        <w:rPr>
          <w:sz w:val="20"/>
          <w:szCs w:val="20"/>
        </w:rPr>
        <w:t xml:space="preserve">at </w:t>
      </w:r>
      <w:r w:rsidR="000A4005" w:rsidRPr="000A4005">
        <w:rPr>
          <w:sz w:val="20"/>
          <w:szCs w:val="20"/>
        </w:rPr>
        <w:t>random</w:t>
      </w:r>
      <w:r w:rsidR="000A4005">
        <w:rPr>
          <w:sz w:val="20"/>
          <w:szCs w:val="20"/>
        </w:rPr>
        <w:t xml:space="preserve"> </w:t>
      </w:r>
      <w:r w:rsidR="00D611E9" w:rsidRPr="008232B6">
        <w:rPr>
          <w:sz w:val="20"/>
          <w:szCs w:val="20"/>
        </w:rPr>
        <w:t>[</w:t>
      </w:r>
      <w:r w:rsidR="00D611E9">
        <w:rPr>
          <w:sz w:val="20"/>
          <w:szCs w:val="20"/>
        </w:rPr>
        <w:t>5</w:t>
      </w:r>
      <w:r w:rsidR="0013460C">
        <w:rPr>
          <w:sz w:val="20"/>
          <w:szCs w:val="20"/>
        </w:rPr>
        <w:t>, 1</w:t>
      </w:r>
      <w:r w:rsidR="00116971">
        <w:rPr>
          <w:sz w:val="20"/>
          <w:szCs w:val="20"/>
        </w:rPr>
        <w:t>0</w:t>
      </w:r>
      <w:r w:rsidR="00D611E9" w:rsidRPr="008232B6">
        <w:rPr>
          <w:sz w:val="20"/>
          <w:szCs w:val="20"/>
        </w:rPr>
        <w:t>]</w:t>
      </w:r>
      <w:r w:rsidR="00D611E9">
        <w:rPr>
          <w:sz w:val="20"/>
          <w:szCs w:val="20"/>
        </w:rPr>
        <w:t>.</w:t>
      </w:r>
    </w:p>
    <w:p w14:paraId="1161880A" w14:textId="77777777" w:rsidR="00F676B8" w:rsidRPr="009C7B00" w:rsidRDefault="00F676B8" w:rsidP="009C7B00">
      <w:pPr>
        <w:ind w:left="1134" w:right="1134"/>
        <w:rPr>
          <w:sz w:val="20"/>
          <w:szCs w:val="20"/>
        </w:rPr>
      </w:pPr>
    </w:p>
    <w:p w14:paraId="3E646F7B" w14:textId="77777777" w:rsidR="006A6B14" w:rsidRDefault="006A6B14" w:rsidP="006A6B14">
      <w:pPr>
        <w:ind w:left="414" w:right="1134" w:firstLine="720"/>
        <w:rPr>
          <w:b/>
        </w:rPr>
      </w:pPr>
    </w:p>
    <w:p w14:paraId="4B149196" w14:textId="6649F5B8" w:rsidR="002D69A3" w:rsidRPr="00580EAB" w:rsidRDefault="002D69A3" w:rsidP="006A6B14">
      <w:pPr>
        <w:ind w:left="414" w:right="1134" w:firstLine="720"/>
        <w:rPr>
          <w:b/>
          <w:sz w:val="22"/>
          <w:szCs w:val="22"/>
        </w:rPr>
      </w:pPr>
      <w:r w:rsidRPr="00580EAB">
        <w:rPr>
          <w:b/>
          <w:sz w:val="22"/>
          <w:szCs w:val="22"/>
        </w:rPr>
        <w:t>5. BASIC CONCEPTS OF CONSERVATION TRAINING</w:t>
      </w:r>
    </w:p>
    <w:p w14:paraId="0A8CA419" w14:textId="54CCF80A" w:rsidR="002D69A3" w:rsidRDefault="002D69A3" w:rsidP="00BB5EDD">
      <w:pPr>
        <w:ind w:left="1134" w:right="1134"/>
        <w:rPr>
          <w:b/>
        </w:rPr>
      </w:pPr>
    </w:p>
    <w:p w14:paraId="05870DF2" w14:textId="41551648" w:rsidR="0047255E" w:rsidRPr="00B54DC8" w:rsidRDefault="00B54DC8" w:rsidP="0047255E">
      <w:pPr>
        <w:ind w:left="1134" w:right="1134" w:firstLine="306"/>
        <w:rPr>
          <w:sz w:val="20"/>
          <w:szCs w:val="20"/>
        </w:rPr>
      </w:pPr>
      <w:r>
        <w:rPr>
          <w:sz w:val="20"/>
          <w:szCs w:val="20"/>
        </w:rPr>
        <w:t>Despite formally proclaimed conservation status of certain species, habitat or area, it could happen that there is no information on their current conservation status, or the management plan is not applied as defined due to lack of personell, financial support or support from the local community</w:t>
      </w:r>
      <w:r w:rsidR="00116971">
        <w:rPr>
          <w:sz w:val="20"/>
          <w:szCs w:val="20"/>
        </w:rPr>
        <w:t xml:space="preserve"> </w:t>
      </w:r>
      <w:r w:rsidR="00116971" w:rsidRPr="008232B6">
        <w:rPr>
          <w:sz w:val="20"/>
          <w:szCs w:val="20"/>
        </w:rPr>
        <w:t>[</w:t>
      </w:r>
      <w:r w:rsidR="00116971">
        <w:rPr>
          <w:sz w:val="20"/>
          <w:szCs w:val="20"/>
        </w:rPr>
        <w:t>3</w:t>
      </w:r>
      <w:r w:rsidR="00116971" w:rsidRPr="008232B6">
        <w:rPr>
          <w:sz w:val="20"/>
          <w:szCs w:val="20"/>
        </w:rPr>
        <w:t>]</w:t>
      </w:r>
      <w:r>
        <w:rPr>
          <w:sz w:val="20"/>
          <w:szCs w:val="20"/>
        </w:rPr>
        <w:t xml:space="preserve">. It </w:t>
      </w:r>
      <w:r w:rsidR="0047255E">
        <w:rPr>
          <w:sz w:val="20"/>
          <w:szCs w:val="20"/>
        </w:rPr>
        <w:t>frequently happens when protected species traditionally have been exploited without control or assigned as „negative“ or „dangerous“</w:t>
      </w:r>
      <w:r w:rsidR="0064016F">
        <w:rPr>
          <w:sz w:val="20"/>
          <w:szCs w:val="20"/>
        </w:rPr>
        <w:t xml:space="preserve"> </w:t>
      </w:r>
      <w:r w:rsidR="0064016F" w:rsidRPr="008232B6">
        <w:rPr>
          <w:sz w:val="20"/>
          <w:szCs w:val="20"/>
        </w:rPr>
        <w:t>[</w:t>
      </w:r>
      <w:r w:rsidR="0064016F">
        <w:rPr>
          <w:sz w:val="20"/>
          <w:szCs w:val="20"/>
        </w:rPr>
        <w:t>12-13</w:t>
      </w:r>
      <w:r w:rsidR="0064016F" w:rsidRPr="008232B6">
        <w:rPr>
          <w:sz w:val="20"/>
          <w:szCs w:val="20"/>
        </w:rPr>
        <w:t>]</w:t>
      </w:r>
      <w:r w:rsidR="0047255E">
        <w:rPr>
          <w:sz w:val="20"/>
          <w:szCs w:val="20"/>
        </w:rPr>
        <w:t xml:space="preserve">. Such situation provides opportunity for </w:t>
      </w:r>
      <w:r w:rsidR="007213EC">
        <w:rPr>
          <w:sz w:val="20"/>
          <w:szCs w:val="20"/>
        </w:rPr>
        <w:t xml:space="preserve">realization of </w:t>
      </w:r>
      <w:r w:rsidR="0047255E">
        <w:rPr>
          <w:sz w:val="20"/>
          <w:szCs w:val="20"/>
        </w:rPr>
        <w:t>projects wh</w:t>
      </w:r>
      <w:r w:rsidR="007213EC">
        <w:rPr>
          <w:sz w:val="20"/>
          <w:szCs w:val="20"/>
        </w:rPr>
        <w:t>ich</w:t>
      </w:r>
      <w:r w:rsidR="0047255E">
        <w:rPr>
          <w:sz w:val="20"/>
          <w:szCs w:val="20"/>
        </w:rPr>
        <w:t xml:space="preserve"> main goals can be </w:t>
      </w:r>
      <w:r w:rsidR="007213EC">
        <w:rPr>
          <w:sz w:val="20"/>
          <w:szCs w:val="20"/>
        </w:rPr>
        <w:t xml:space="preserve">to </w:t>
      </w:r>
      <w:r w:rsidR="0047255E">
        <w:rPr>
          <w:sz w:val="20"/>
          <w:szCs w:val="20"/>
        </w:rPr>
        <w:t>recogniz</w:t>
      </w:r>
      <w:r w:rsidR="007213EC">
        <w:rPr>
          <w:sz w:val="20"/>
          <w:szCs w:val="20"/>
        </w:rPr>
        <w:t>e</w:t>
      </w:r>
      <w:r w:rsidR="0047255E">
        <w:rPr>
          <w:sz w:val="20"/>
          <w:szCs w:val="20"/>
        </w:rPr>
        <w:t xml:space="preserve"> gaps in previous management of chosen biodiversity component and </w:t>
      </w:r>
      <w:r w:rsidR="007213EC">
        <w:rPr>
          <w:sz w:val="20"/>
          <w:szCs w:val="20"/>
        </w:rPr>
        <w:t xml:space="preserve">to </w:t>
      </w:r>
      <w:r w:rsidR="0047255E">
        <w:rPr>
          <w:sz w:val="20"/>
          <w:szCs w:val="20"/>
        </w:rPr>
        <w:t>defin</w:t>
      </w:r>
      <w:r w:rsidR="007213EC">
        <w:rPr>
          <w:sz w:val="20"/>
          <w:szCs w:val="20"/>
        </w:rPr>
        <w:t>e</w:t>
      </w:r>
      <w:r w:rsidR="0047255E">
        <w:rPr>
          <w:sz w:val="20"/>
          <w:szCs w:val="20"/>
        </w:rPr>
        <w:t xml:space="preserve"> short-term, mid-term or long-term management plan for its protection from extinction. </w:t>
      </w:r>
    </w:p>
    <w:p w14:paraId="52E8C06E" w14:textId="61CA7B0C" w:rsidR="00B54DC8" w:rsidRPr="00B54DC8" w:rsidRDefault="0047255E" w:rsidP="00B54DC8">
      <w:pPr>
        <w:ind w:left="1134" w:right="1134" w:firstLine="306"/>
        <w:rPr>
          <w:sz w:val="20"/>
          <w:szCs w:val="20"/>
        </w:rPr>
      </w:pPr>
      <w:r>
        <w:rPr>
          <w:sz w:val="20"/>
          <w:szCs w:val="20"/>
        </w:rPr>
        <w:t>In the phase of establishing management of biodiversity components in an area</w:t>
      </w:r>
      <w:r w:rsidR="00E73B25" w:rsidRPr="00B54DC8">
        <w:rPr>
          <w:sz w:val="20"/>
          <w:szCs w:val="20"/>
        </w:rPr>
        <w:t xml:space="preserve">, </w:t>
      </w:r>
      <w:r>
        <w:rPr>
          <w:sz w:val="20"/>
          <w:szCs w:val="20"/>
        </w:rPr>
        <w:t xml:space="preserve">the management </w:t>
      </w:r>
      <w:r w:rsidR="00E73B25" w:rsidRPr="00B54DC8">
        <w:rPr>
          <w:sz w:val="20"/>
          <w:szCs w:val="20"/>
        </w:rPr>
        <w:t xml:space="preserve">plan </w:t>
      </w:r>
      <w:r>
        <w:rPr>
          <w:sz w:val="20"/>
          <w:szCs w:val="20"/>
        </w:rPr>
        <w:t xml:space="preserve">should contain </w:t>
      </w:r>
      <w:r w:rsidR="00E73B25" w:rsidRPr="00B54DC8">
        <w:rPr>
          <w:i/>
          <w:iCs/>
          <w:sz w:val="20"/>
          <w:szCs w:val="20"/>
        </w:rPr>
        <w:t>a priori</w:t>
      </w:r>
      <w:r w:rsidR="00E73B25" w:rsidRPr="00B54DC8">
        <w:rPr>
          <w:sz w:val="20"/>
          <w:szCs w:val="20"/>
        </w:rPr>
        <w:t xml:space="preserve"> anal</w:t>
      </w:r>
      <w:r>
        <w:rPr>
          <w:sz w:val="20"/>
          <w:szCs w:val="20"/>
        </w:rPr>
        <w:t xml:space="preserve">ysis of several variants of conservation idea. </w:t>
      </w:r>
      <w:r w:rsidR="00E73B25" w:rsidRPr="00B54DC8">
        <w:rPr>
          <w:sz w:val="20"/>
          <w:szCs w:val="20"/>
        </w:rPr>
        <w:t xml:space="preserve"> </w:t>
      </w:r>
      <w:r>
        <w:rPr>
          <w:sz w:val="20"/>
          <w:szCs w:val="20"/>
        </w:rPr>
        <w:t>Basic rule for creating management plan dedicated to  conservation of biodiversity components is t</w:t>
      </w:r>
      <w:r w:rsidR="004828E4">
        <w:rPr>
          <w:sz w:val="20"/>
          <w:szCs w:val="20"/>
        </w:rPr>
        <w:t xml:space="preserve">o make it feasible. Planning helps to review all options possible to realize with available funds (finances, existing equipment, existing personell). During planning process, „economic“ and „luxury“ </w:t>
      </w:r>
      <w:r w:rsidR="007213EC">
        <w:rPr>
          <w:sz w:val="20"/>
          <w:szCs w:val="20"/>
        </w:rPr>
        <w:t xml:space="preserve">project </w:t>
      </w:r>
      <w:r w:rsidR="004828E4">
        <w:rPr>
          <w:sz w:val="20"/>
          <w:szCs w:val="20"/>
        </w:rPr>
        <w:t xml:space="preserve">options have to be simultaneously developed. „Economic“ </w:t>
      </w:r>
      <w:r w:rsidR="007213EC">
        <w:rPr>
          <w:sz w:val="20"/>
          <w:szCs w:val="20"/>
        </w:rPr>
        <w:t xml:space="preserve">project </w:t>
      </w:r>
      <w:r w:rsidR="004828E4">
        <w:rPr>
          <w:sz w:val="20"/>
          <w:szCs w:val="20"/>
        </w:rPr>
        <w:t>option is the on</w:t>
      </w:r>
      <w:r w:rsidR="007213EC">
        <w:rPr>
          <w:sz w:val="20"/>
          <w:szCs w:val="20"/>
        </w:rPr>
        <w:t>e</w:t>
      </w:r>
      <w:r w:rsidR="004828E4">
        <w:rPr>
          <w:sz w:val="20"/>
          <w:szCs w:val="20"/>
        </w:rPr>
        <w:t xml:space="preserve"> which is feasible with existing equipment, finances and personell, </w:t>
      </w:r>
      <w:r w:rsidR="007213EC">
        <w:rPr>
          <w:sz w:val="20"/>
          <w:szCs w:val="20"/>
        </w:rPr>
        <w:t>while</w:t>
      </w:r>
      <w:r w:rsidR="004828E4">
        <w:rPr>
          <w:sz w:val="20"/>
          <w:szCs w:val="20"/>
        </w:rPr>
        <w:t xml:space="preserve"> „luxury“ one is feasible if additional financial support is provided. </w:t>
      </w:r>
    </w:p>
    <w:p w14:paraId="3F117925" w14:textId="6DBA4097" w:rsidR="00ED5337" w:rsidRPr="00B54DC8" w:rsidRDefault="007213EC" w:rsidP="00ED5337">
      <w:pPr>
        <w:ind w:left="1134" w:right="1134" w:firstLine="306"/>
        <w:rPr>
          <w:sz w:val="20"/>
          <w:szCs w:val="20"/>
        </w:rPr>
      </w:pPr>
      <w:r>
        <w:rPr>
          <w:sz w:val="20"/>
          <w:szCs w:val="20"/>
        </w:rPr>
        <w:lastRenderedPageBreak/>
        <w:t>Completed r</w:t>
      </w:r>
      <w:r w:rsidR="004828E4">
        <w:rPr>
          <w:sz w:val="20"/>
          <w:szCs w:val="20"/>
        </w:rPr>
        <w:t>ealization of existing project should not mean it</w:t>
      </w:r>
      <w:r w:rsidR="001F67B4">
        <w:rPr>
          <w:sz w:val="20"/>
          <w:szCs w:val="20"/>
        </w:rPr>
        <w:t>s</w:t>
      </w:r>
      <w:r w:rsidR="004828E4">
        <w:rPr>
          <w:sz w:val="20"/>
          <w:szCs w:val="20"/>
        </w:rPr>
        <w:t xml:space="preserve"> end</w:t>
      </w:r>
      <w:r w:rsidR="00116971">
        <w:rPr>
          <w:sz w:val="20"/>
          <w:szCs w:val="20"/>
        </w:rPr>
        <w:t xml:space="preserve"> </w:t>
      </w:r>
      <w:r w:rsidR="00116971" w:rsidRPr="008232B6">
        <w:rPr>
          <w:sz w:val="20"/>
          <w:szCs w:val="20"/>
        </w:rPr>
        <w:t>[</w:t>
      </w:r>
      <w:r w:rsidR="00116971">
        <w:rPr>
          <w:sz w:val="20"/>
          <w:szCs w:val="20"/>
        </w:rPr>
        <w:t>5</w:t>
      </w:r>
      <w:r w:rsidR="00116971" w:rsidRPr="008232B6">
        <w:rPr>
          <w:sz w:val="20"/>
          <w:szCs w:val="20"/>
        </w:rPr>
        <w:t>]</w:t>
      </w:r>
      <w:r w:rsidR="004828E4">
        <w:rPr>
          <w:sz w:val="20"/>
          <w:szCs w:val="20"/>
        </w:rPr>
        <w:t xml:space="preserve">. Nowadays, </w:t>
      </w:r>
      <w:r>
        <w:rPr>
          <w:sz w:val="20"/>
          <w:szCs w:val="20"/>
        </w:rPr>
        <w:t>permanent</w:t>
      </w:r>
      <w:r w:rsidR="004828E4">
        <w:rPr>
          <w:sz w:val="20"/>
          <w:szCs w:val="20"/>
        </w:rPr>
        <w:t xml:space="preserve"> management of biodiversity components is obligatory due to current</w:t>
      </w:r>
      <w:r>
        <w:rPr>
          <w:sz w:val="20"/>
          <w:szCs w:val="20"/>
        </w:rPr>
        <w:t>ly existing</w:t>
      </w:r>
      <w:r w:rsidR="004828E4">
        <w:rPr>
          <w:sz w:val="20"/>
          <w:szCs w:val="20"/>
        </w:rPr>
        <w:t xml:space="preserve"> threats, and reaching the conditions when it would not be needed anymore is almost impossible, due to the size of global human population, the lifestyle and behavoural characteristics and issues which stop or slow down development of „green“ technologies. </w:t>
      </w:r>
      <w:r>
        <w:rPr>
          <w:sz w:val="20"/>
          <w:szCs w:val="20"/>
        </w:rPr>
        <w:t>During the last twenty years, i</w:t>
      </w:r>
      <w:r w:rsidR="004828E4">
        <w:rPr>
          <w:sz w:val="20"/>
          <w:szCs w:val="20"/>
        </w:rPr>
        <w:t xml:space="preserve">ncrease of intensity of anthropogenic alteration of </w:t>
      </w:r>
      <w:r w:rsidR="00ED5337">
        <w:rPr>
          <w:sz w:val="20"/>
          <w:szCs w:val="20"/>
        </w:rPr>
        <w:t>Biosphere</w:t>
      </w:r>
      <w:r w:rsidR="004828E4">
        <w:rPr>
          <w:sz w:val="20"/>
          <w:szCs w:val="20"/>
        </w:rPr>
        <w:t xml:space="preserve"> </w:t>
      </w:r>
      <w:r>
        <w:rPr>
          <w:sz w:val="20"/>
          <w:szCs w:val="20"/>
        </w:rPr>
        <w:t xml:space="preserve">became </w:t>
      </w:r>
      <w:r w:rsidR="00ED5337">
        <w:rPr>
          <w:sz w:val="20"/>
          <w:szCs w:val="20"/>
        </w:rPr>
        <w:t xml:space="preserve">so high that makes ability of human kind to become </w:t>
      </w:r>
      <w:r>
        <w:rPr>
          <w:sz w:val="20"/>
          <w:szCs w:val="20"/>
        </w:rPr>
        <w:t xml:space="preserve">appropriatelly </w:t>
      </w:r>
      <w:r w:rsidR="00ED5337">
        <w:rPr>
          <w:sz w:val="20"/>
          <w:szCs w:val="20"/>
        </w:rPr>
        <w:t xml:space="preserve">ecologically educated </w:t>
      </w:r>
      <w:r>
        <w:rPr>
          <w:sz w:val="20"/>
          <w:szCs w:val="20"/>
        </w:rPr>
        <w:t xml:space="preserve">quite </w:t>
      </w:r>
      <w:r w:rsidR="00ED5337">
        <w:rPr>
          <w:sz w:val="20"/>
          <w:szCs w:val="20"/>
        </w:rPr>
        <w:t>questionable</w:t>
      </w:r>
      <w:r w:rsidR="00320AA7">
        <w:rPr>
          <w:sz w:val="20"/>
          <w:szCs w:val="20"/>
        </w:rPr>
        <w:t xml:space="preserve"> </w:t>
      </w:r>
      <w:r w:rsidR="00320AA7" w:rsidRPr="008232B6">
        <w:rPr>
          <w:sz w:val="20"/>
          <w:szCs w:val="20"/>
        </w:rPr>
        <w:t>[</w:t>
      </w:r>
      <w:r w:rsidR="00320AA7">
        <w:rPr>
          <w:sz w:val="20"/>
          <w:szCs w:val="20"/>
        </w:rPr>
        <w:t>1</w:t>
      </w:r>
      <w:r w:rsidR="00320AA7" w:rsidRPr="008232B6">
        <w:rPr>
          <w:sz w:val="20"/>
          <w:szCs w:val="20"/>
        </w:rPr>
        <w:t>]</w:t>
      </w:r>
      <w:r w:rsidR="00ED5337">
        <w:rPr>
          <w:sz w:val="20"/>
          <w:szCs w:val="20"/>
        </w:rPr>
        <w:t xml:space="preserve">. Therefore, planning conservation of biodiversity components should be understood as a continuous process where reaching  success in one moment of time does not mean </w:t>
      </w:r>
      <w:r>
        <w:rPr>
          <w:sz w:val="20"/>
          <w:szCs w:val="20"/>
        </w:rPr>
        <w:t xml:space="preserve">the </w:t>
      </w:r>
      <w:r w:rsidR="00ED5337">
        <w:rPr>
          <w:sz w:val="20"/>
          <w:szCs w:val="20"/>
        </w:rPr>
        <w:t xml:space="preserve">end of further planning </w:t>
      </w:r>
      <w:r>
        <w:rPr>
          <w:sz w:val="20"/>
          <w:szCs w:val="20"/>
        </w:rPr>
        <w:t xml:space="preserve">and realization </w:t>
      </w:r>
      <w:r w:rsidR="00ED5337">
        <w:rPr>
          <w:sz w:val="20"/>
          <w:szCs w:val="20"/>
        </w:rPr>
        <w:t>of conservation activities</w:t>
      </w:r>
      <w:r w:rsidR="004A499A">
        <w:rPr>
          <w:sz w:val="20"/>
          <w:szCs w:val="20"/>
        </w:rPr>
        <w:t xml:space="preserve"> </w:t>
      </w:r>
      <w:r w:rsidR="004A499A" w:rsidRPr="008232B6">
        <w:rPr>
          <w:sz w:val="20"/>
          <w:szCs w:val="20"/>
        </w:rPr>
        <w:t>[</w:t>
      </w:r>
      <w:r w:rsidR="004A499A">
        <w:rPr>
          <w:sz w:val="20"/>
          <w:szCs w:val="20"/>
        </w:rPr>
        <w:t>11</w:t>
      </w:r>
      <w:r w:rsidR="004A499A" w:rsidRPr="008232B6">
        <w:rPr>
          <w:sz w:val="20"/>
          <w:szCs w:val="20"/>
        </w:rPr>
        <w:t>]</w:t>
      </w:r>
      <w:r w:rsidR="00ED5337">
        <w:rPr>
          <w:sz w:val="20"/>
          <w:szCs w:val="20"/>
        </w:rPr>
        <w:t xml:space="preserve">. </w:t>
      </w:r>
    </w:p>
    <w:p w14:paraId="6F04FE2C" w14:textId="36A7BBB2" w:rsidR="00E73B25" w:rsidRPr="007D43D6" w:rsidRDefault="00ED5337" w:rsidP="00ED5337">
      <w:pPr>
        <w:ind w:left="1134" w:right="1134" w:firstLine="306"/>
        <w:rPr>
          <w:sz w:val="20"/>
          <w:szCs w:val="20"/>
        </w:rPr>
      </w:pPr>
      <w:r>
        <w:rPr>
          <w:sz w:val="20"/>
          <w:szCs w:val="20"/>
        </w:rPr>
        <w:t>Contemporary approach to design</w:t>
      </w:r>
      <w:r w:rsidR="004A499A">
        <w:rPr>
          <w:sz w:val="20"/>
          <w:szCs w:val="20"/>
        </w:rPr>
        <w:t>ing</w:t>
      </w:r>
      <w:r>
        <w:rPr>
          <w:sz w:val="20"/>
          <w:szCs w:val="20"/>
        </w:rPr>
        <w:t xml:space="preserve"> conservation management projects means definition of several consecutive levels, which include: Mission, current status, goals, strategy, acting, monitoring and project analysis</w:t>
      </w:r>
      <w:r w:rsidR="004A499A">
        <w:rPr>
          <w:sz w:val="20"/>
          <w:szCs w:val="20"/>
        </w:rPr>
        <w:t xml:space="preserve"> </w:t>
      </w:r>
      <w:r w:rsidR="004A499A" w:rsidRPr="008232B6">
        <w:rPr>
          <w:sz w:val="20"/>
          <w:szCs w:val="20"/>
        </w:rPr>
        <w:t>[</w:t>
      </w:r>
      <w:r w:rsidR="004A499A">
        <w:rPr>
          <w:sz w:val="20"/>
          <w:szCs w:val="20"/>
        </w:rPr>
        <w:t>3, 5</w:t>
      </w:r>
      <w:r w:rsidR="004A499A" w:rsidRPr="008232B6">
        <w:rPr>
          <w:sz w:val="20"/>
          <w:szCs w:val="20"/>
        </w:rPr>
        <w:t>]</w:t>
      </w:r>
      <w:r>
        <w:rPr>
          <w:sz w:val="20"/>
          <w:szCs w:val="20"/>
        </w:rPr>
        <w:t xml:space="preserve">. </w:t>
      </w:r>
    </w:p>
    <w:p w14:paraId="295EF308" w14:textId="728EF321" w:rsidR="002D69A3" w:rsidRPr="00351BE7" w:rsidRDefault="004A499A" w:rsidP="004A499A">
      <w:pPr>
        <w:ind w:right="1134"/>
        <w:rPr>
          <w:b/>
        </w:rPr>
      </w:pPr>
      <w:r>
        <w:rPr>
          <w:b/>
        </w:rPr>
        <w:tab/>
      </w:r>
      <w:r>
        <w:rPr>
          <w:b/>
        </w:rPr>
        <w:tab/>
      </w:r>
    </w:p>
    <w:p w14:paraId="52ADF819" w14:textId="2EBF2A92" w:rsidR="002D69A3" w:rsidRPr="00351BE7" w:rsidRDefault="004A499A" w:rsidP="00ED5337">
      <w:pPr>
        <w:ind w:right="1134"/>
        <w:rPr>
          <w:b/>
        </w:rPr>
      </w:pPr>
      <w:r>
        <w:rPr>
          <w:b/>
        </w:rPr>
        <w:tab/>
      </w:r>
    </w:p>
    <w:p w14:paraId="4AC1B089" w14:textId="24D1C38F" w:rsidR="002D69A3" w:rsidRPr="00580EAB" w:rsidRDefault="002D69A3" w:rsidP="00BB5EDD">
      <w:pPr>
        <w:ind w:left="1134" w:right="1134"/>
        <w:rPr>
          <w:b/>
          <w:sz w:val="22"/>
          <w:szCs w:val="22"/>
        </w:rPr>
      </w:pPr>
      <w:r w:rsidRPr="00580EAB">
        <w:rPr>
          <w:b/>
          <w:sz w:val="22"/>
          <w:szCs w:val="22"/>
        </w:rPr>
        <w:t>6. MAIN PRINCIPLES OF CONSERVATION-DEVELOPMENTAL MANAGEMENT</w:t>
      </w:r>
    </w:p>
    <w:p w14:paraId="581BE603" w14:textId="4153E0A0" w:rsidR="002D69A3" w:rsidRDefault="002D69A3" w:rsidP="00580EAB">
      <w:pPr>
        <w:ind w:right="1134"/>
        <w:rPr>
          <w:b/>
        </w:rPr>
      </w:pPr>
    </w:p>
    <w:p w14:paraId="5DB73DE7" w14:textId="2ED75DC5" w:rsidR="00F6776E" w:rsidRPr="00F6776E" w:rsidRDefault="009E1494" w:rsidP="00F6776E">
      <w:pPr>
        <w:ind w:left="1134" w:right="1134" w:firstLine="306"/>
        <w:jc w:val="both"/>
        <w:rPr>
          <w:bCs/>
          <w:sz w:val="20"/>
          <w:szCs w:val="20"/>
        </w:rPr>
      </w:pPr>
      <w:r w:rsidRPr="00F6776E">
        <w:rPr>
          <w:sz w:val="20"/>
          <w:szCs w:val="20"/>
        </w:rPr>
        <w:t>Tradi</w:t>
      </w:r>
      <w:r w:rsidR="007F4902">
        <w:rPr>
          <w:sz w:val="20"/>
          <w:szCs w:val="20"/>
        </w:rPr>
        <w:t>tional approach to biodiversity conservation implied selection of areas which, by their features, deserve title of local centers of biological diversity and, consequently, complete elimination of human settlements from protected zones. Contemporary conservation projects are designed to contribute to both biodiversity conservation and improvement of economical status of local inhabitants, namely – to support cooperation between conservation biologists and local</w:t>
      </w:r>
      <w:r w:rsidR="005E4986">
        <w:rPr>
          <w:sz w:val="20"/>
          <w:szCs w:val="20"/>
        </w:rPr>
        <w:t xml:space="preserve">s. Thereby, it has to be clear that improvement of life standard will not inevitably diminish uncontrolled exploitation of natural resources, but subsidies for maintaining conservation actions and application of concept of sustainable development certainly will. </w:t>
      </w:r>
      <w:r w:rsidR="005E4986">
        <w:rPr>
          <w:bCs/>
          <w:sz w:val="20"/>
          <w:szCs w:val="20"/>
        </w:rPr>
        <w:t>In regard to increase of false „sustainable“ solutions from 2000. to nowadays which collected large financial incentives (an example is construction of run-of-river small hydropower plants throughout the Balkan Peninsula</w:t>
      </w:r>
      <w:r w:rsidR="00320AA7">
        <w:rPr>
          <w:bCs/>
          <w:sz w:val="20"/>
          <w:szCs w:val="20"/>
        </w:rPr>
        <w:t xml:space="preserve"> </w:t>
      </w:r>
      <w:r w:rsidR="00320AA7" w:rsidRPr="008232B6">
        <w:rPr>
          <w:sz w:val="20"/>
          <w:szCs w:val="20"/>
        </w:rPr>
        <w:t>[</w:t>
      </w:r>
      <w:r w:rsidR="00320AA7">
        <w:rPr>
          <w:sz w:val="20"/>
          <w:szCs w:val="20"/>
        </w:rPr>
        <w:t>1</w:t>
      </w:r>
      <w:r w:rsidR="0064016F">
        <w:rPr>
          <w:sz w:val="20"/>
          <w:szCs w:val="20"/>
        </w:rPr>
        <w:t>4</w:t>
      </w:r>
      <w:r w:rsidR="00D83B02">
        <w:rPr>
          <w:sz w:val="20"/>
          <w:szCs w:val="20"/>
        </w:rPr>
        <w:t>-1</w:t>
      </w:r>
      <w:r w:rsidR="00D47F94">
        <w:rPr>
          <w:sz w:val="20"/>
          <w:szCs w:val="20"/>
        </w:rPr>
        <w:t>7</w:t>
      </w:r>
      <w:r w:rsidR="00320AA7" w:rsidRPr="008232B6">
        <w:rPr>
          <w:sz w:val="20"/>
          <w:szCs w:val="20"/>
        </w:rPr>
        <w:t>]</w:t>
      </w:r>
      <w:r w:rsidR="005E4986">
        <w:rPr>
          <w:bCs/>
          <w:sz w:val="20"/>
          <w:szCs w:val="20"/>
        </w:rPr>
        <w:t xml:space="preserve">), new conservation projects must include training of citizens in recognition and formulation of true sustainable ideas and technologies.  </w:t>
      </w:r>
    </w:p>
    <w:p w14:paraId="57D959EB" w14:textId="57EF7BE8" w:rsidR="0048392F" w:rsidRPr="0048392F" w:rsidRDefault="00332152" w:rsidP="0048392F">
      <w:pPr>
        <w:ind w:left="1134" w:right="1134" w:firstLine="306"/>
        <w:jc w:val="both"/>
        <w:rPr>
          <w:sz w:val="20"/>
          <w:szCs w:val="20"/>
        </w:rPr>
      </w:pPr>
      <w:r w:rsidRPr="0048392F">
        <w:rPr>
          <w:sz w:val="20"/>
          <w:szCs w:val="20"/>
        </w:rPr>
        <w:t>Pra</w:t>
      </w:r>
      <w:r w:rsidR="005E4986">
        <w:rPr>
          <w:sz w:val="20"/>
          <w:szCs w:val="20"/>
        </w:rPr>
        <w:t>xis has shown, in many cases, that</w:t>
      </w:r>
      <w:r w:rsidRPr="0048392F">
        <w:rPr>
          <w:sz w:val="20"/>
          <w:szCs w:val="20"/>
        </w:rPr>
        <w:t xml:space="preserve"> </w:t>
      </w:r>
      <w:r w:rsidR="005E4986">
        <w:rPr>
          <w:sz w:val="20"/>
          <w:szCs w:val="20"/>
        </w:rPr>
        <w:t>integration of biodiversity conservation and sustainable development produces better results than app</w:t>
      </w:r>
      <w:r w:rsidR="00D14AB0">
        <w:rPr>
          <w:sz w:val="20"/>
          <w:szCs w:val="20"/>
        </w:rPr>
        <w:t>roach which promotes establishment and maintaining of „intact“ national parks forbiden to visitors. However, for some natural areas it is indeed necessary to isolate them from apparent anthropogenic impacts</w:t>
      </w:r>
      <w:r w:rsidR="0039262E">
        <w:rPr>
          <w:sz w:val="20"/>
          <w:szCs w:val="20"/>
        </w:rPr>
        <w:t xml:space="preserve"> </w:t>
      </w:r>
      <w:r w:rsidR="0039262E" w:rsidRPr="008232B6">
        <w:rPr>
          <w:sz w:val="20"/>
          <w:szCs w:val="20"/>
        </w:rPr>
        <w:t>[</w:t>
      </w:r>
      <w:r w:rsidR="0039262E">
        <w:rPr>
          <w:sz w:val="20"/>
          <w:szCs w:val="20"/>
        </w:rPr>
        <w:t>3</w:t>
      </w:r>
      <w:r w:rsidR="0039262E" w:rsidRPr="008232B6">
        <w:rPr>
          <w:sz w:val="20"/>
          <w:szCs w:val="20"/>
        </w:rPr>
        <w:t>]</w:t>
      </w:r>
      <w:r w:rsidR="00D14AB0">
        <w:rPr>
          <w:sz w:val="20"/>
          <w:szCs w:val="20"/>
        </w:rPr>
        <w:t>. In such cases it is required to make legal acts which precisely define limits of exploitation of natural resources by local communities. Besides, it is necessary to legaly define whether and in which extent individuals and external stakeholders can realize developmental projects. The purpose of limited access and limited exploitation of biodiversity components has a goal to protect interests of local community settled in or in the close vicinity of protected area and which is traditionally</w:t>
      </w:r>
      <w:r w:rsidR="00D5123E">
        <w:rPr>
          <w:sz w:val="20"/>
          <w:szCs w:val="20"/>
        </w:rPr>
        <w:t xml:space="preserve"> i.e. sustainably exploited local natural resources. </w:t>
      </w:r>
      <w:r w:rsidR="0048392F" w:rsidRPr="0048392F">
        <w:rPr>
          <w:sz w:val="20"/>
          <w:szCs w:val="20"/>
        </w:rPr>
        <w:t>Finan</w:t>
      </w:r>
      <w:r w:rsidR="00D5123E">
        <w:rPr>
          <w:sz w:val="20"/>
          <w:szCs w:val="20"/>
        </w:rPr>
        <w:t xml:space="preserve">cial value of natural resources is equal to the price of mitigation of negative effects </w:t>
      </w:r>
      <w:r w:rsidR="007D09C3">
        <w:rPr>
          <w:sz w:val="20"/>
          <w:szCs w:val="20"/>
        </w:rPr>
        <w:t>resulting from destruction of those resources. Regarding th</w:t>
      </w:r>
      <w:r w:rsidR="004B2F62">
        <w:rPr>
          <w:sz w:val="20"/>
          <w:szCs w:val="20"/>
        </w:rPr>
        <w:t>is</w:t>
      </w:r>
      <w:r w:rsidR="007D09C3">
        <w:rPr>
          <w:sz w:val="20"/>
          <w:szCs w:val="20"/>
        </w:rPr>
        <w:t>, it is interesting to follow and record the extent of the financial damage</w:t>
      </w:r>
      <w:r w:rsidR="0048392F" w:rsidRPr="0048392F">
        <w:rPr>
          <w:sz w:val="20"/>
          <w:szCs w:val="20"/>
        </w:rPr>
        <w:t xml:space="preserve"> </w:t>
      </w:r>
      <w:r w:rsidR="007D09C3">
        <w:rPr>
          <w:sz w:val="20"/>
          <w:szCs w:val="20"/>
        </w:rPr>
        <w:t>caused by transformation of wetlands along the big rivers into the construction area or by cutting the forests along the watercourse</w:t>
      </w:r>
      <w:r w:rsidR="004B2F62">
        <w:rPr>
          <w:sz w:val="20"/>
          <w:szCs w:val="20"/>
        </w:rPr>
        <w:t xml:space="preserve"> </w:t>
      </w:r>
      <w:r w:rsidR="004B2F62" w:rsidRPr="008232B6">
        <w:rPr>
          <w:sz w:val="20"/>
          <w:szCs w:val="20"/>
        </w:rPr>
        <w:t>[</w:t>
      </w:r>
      <w:r w:rsidR="004B2F62">
        <w:rPr>
          <w:sz w:val="20"/>
          <w:szCs w:val="20"/>
        </w:rPr>
        <w:t>11</w:t>
      </w:r>
      <w:r w:rsidR="004B2F62" w:rsidRPr="008232B6">
        <w:rPr>
          <w:sz w:val="20"/>
          <w:szCs w:val="20"/>
        </w:rPr>
        <w:t>]</w:t>
      </w:r>
      <w:r w:rsidR="0048392F" w:rsidRPr="0048392F">
        <w:rPr>
          <w:sz w:val="20"/>
          <w:szCs w:val="20"/>
        </w:rPr>
        <w:t xml:space="preserve">. </w:t>
      </w:r>
    </w:p>
    <w:p w14:paraId="404B9A6F" w14:textId="353EA408" w:rsidR="00772AE5" w:rsidRPr="00772AE5" w:rsidRDefault="007D09C3" w:rsidP="00772AE5">
      <w:pPr>
        <w:ind w:left="1134" w:right="1134" w:firstLine="306"/>
        <w:jc w:val="both"/>
        <w:rPr>
          <w:sz w:val="20"/>
          <w:szCs w:val="20"/>
        </w:rPr>
      </w:pPr>
      <w:r>
        <w:rPr>
          <w:sz w:val="20"/>
          <w:szCs w:val="20"/>
        </w:rPr>
        <w:t>The poorest members of the local community are those who traditionally gain the least relative benefit of legal intensive exploitation of natural resources and from that reason they often join illegal ways of exploitation</w:t>
      </w:r>
      <w:r w:rsidR="00971D01">
        <w:rPr>
          <w:sz w:val="20"/>
          <w:szCs w:val="20"/>
        </w:rPr>
        <w:t xml:space="preserve"> </w:t>
      </w:r>
      <w:r w:rsidR="00971D01" w:rsidRPr="008232B6">
        <w:rPr>
          <w:sz w:val="20"/>
          <w:szCs w:val="20"/>
        </w:rPr>
        <w:t>[</w:t>
      </w:r>
      <w:r w:rsidR="00971D01">
        <w:rPr>
          <w:sz w:val="20"/>
          <w:szCs w:val="20"/>
        </w:rPr>
        <w:t>3</w:t>
      </w:r>
      <w:r w:rsidR="00971D01" w:rsidRPr="008232B6">
        <w:rPr>
          <w:sz w:val="20"/>
          <w:szCs w:val="20"/>
        </w:rPr>
        <w:t>]</w:t>
      </w:r>
      <w:r>
        <w:rPr>
          <w:sz w:val="20"/>
          <w:szCs w:val="20"/>
        </w:rPr>
        <w:t>. One of possible goals of conservation-developmental projects indeed is to include these people into the legal ways of gaining a prof</w:t>
      </w:r>
      <w:r w:rsidR="004E11F1">
        <w:rPr>
          <w:sz w:val="20"/>
          <w:szCs w:val="20"/>
        </w:rPr>
        <w:t>it by applying principl of sustainability. Even the organization which is the project leader is the strong one, for the sake of project success it must inlude partners as governmental institutions, law experts, and experts capable to recognize causes of previous degradation of resources due to unsustainable exploitation and to recommend efficient restoration measures combined with step-by-step sustainable development</w:t>
      </w:r>
      <w:r w:rsidR="00971D01">
        <w:rPr>
          <w:sz w:val="20"/>
          <w:szCs w:val="20"/>
        </w:rPr>
        <w:t xml:space="preserve"> </w:t>
      </w:r>
      <w:r w:rsidR="00971D01" w:rsidRPr="008232B6">
        <w:rPr>
          <w:sz w:val="20"/>
          <w:szCs w:val="20"/>
        </w:rPr>
        <w:t>[</w:t>
      </w:r>
      <w:r w:rsidR="00971D01">
        <w:rPr>
          <w:sz w:val="20"/>
          <w:szCs w:val="20"/>
        </w:rPr>
        <w:t>5</w:t>
      </w:r>
      <w:r w:rsidR="00971D01" w:rsidRPr="008232B6">
        <w:rPr>
          <w:sz w:val="20"/>
          <w:szCs w:val="20"/>
        </w:rPr>
        <w:t>]</w:t>
      </w:r>
      <w:r w:rsidR="004E11F1">
        <w:rPr>
          <w:sz w:val="20"/>
          <w:szCs w:val="20"/>
        </w:rPr>
        <w:t xml:space="preserve">. It is not easy task to design project which will be both conservation and developmental one, because sustainable development also implies some degradation of existing biological diversity. However, these integrative projects could be sussessfully applied especially if they are not a big ones. </w:t>
      </w:r>
    </w:p>
    <w:p w14:paraId="3AAEAED3" w14:textId="702CCCC9" w:rsidR="00577ADF" w:rsidRDefault="004E11F1" w:rsidP="00A04AD7">
      <w:pPr>
        <w:ind w:left="1134" w:right="1134" w:firstLine="306"/>
        <w:jc w:val="both"/>
        <w:rPr>
          <w:bCs/>
          <w:sz w:val="20"/>
          <w:szCs w:val="20"/>
        </w:rPr>
      </w:pPr>
      <w:r>
        <w:rPr>
          <w:sz w:val="20"/>
          <w:szCs w:val="20"/>
        </w:rPr>
        <w:t>Looking from the conservation biologist’s point of view, th</w:t>
      </w:r>
      <w:r w:rsidR="001F67B4">
        <w:rPr>
          <w:sz w:val="20"/>
          <w:szCs w:val="20"/>
        </w:rPr>
        <w:t>e</w:t>
      </w:r>
      <w:r>
        <w:rPr>
          <w:sz w:val="20"/>
          <w:szCs w:val="20"/>
        </w:rPr>
        <w:t xml:space="preserve"> main goal of th</w:t>
      </w:r>
      <w:r w:rsidR="001F67B4">
        <w:rPr>
          <w:sz w:val="20"/>
          <w:szCs w:val="20"/>
        </w:rPr>
        <w:t>is type of</w:t>
      </w:r>
      <w:r>
        <w:rPr>
          <w:sz w:val="20"/>
          <w:szCs w:val="20"/>
        </w:rPr>
        <w:t xml:space="preserve"> project must be focused on biodiversity conservation. Developmental aspect is needed to attract attention </w:t>
      </w:r>
      <w:r w:rsidR="00AC22BC">
        <w:rPr>
          <w:sz w:val="20"/>
          <w:szCs w:val="20"/>
        </w:rPr>
        <w:lastRenderedPageBreak/>
        <w:t xml:space="preserve">of the local community to support continuous conservation of natural values in the area. Considering that these are very sensitive topics, </w:t>
      </w:r>
      <w:r w:rsidR="001F67B4">
        <w:rPr>
          <w:sz w:val="20"/>
          <w:szCs w:val="20"/>
        </w:rPr>
        <w:t xml:space="preserve">such </w:t>
      </w:r>
      <w:r w:rsidR="00AC22BC">
        <w:rPr>
          <w:sz w:val="20"/>
          <w:szCs w:val="20"/>
        </w:rPr>
        <w:t xml:space="preserve">projects must be supported by political structures, ministries in charge and state funds, because application of concept of sustainable development </w:t>
      </w:r>
      <w:r w:rsidR="00AC22BC">
        <w:rPr>
          <w:bCs/>
          <w:sz w:val="20"/>
          <w:szCs w:val="20"/>
        </w:rPr>
        <w:t xml:space="preserve">cannot immediatelly produce planned </w:t>
      </w:r>
      <w:proofErr w:type="gramStart"/>
      <w:r w:rsidR="00AC22BC">
        <w:rPr>
          <w:bCs/>
          <w:sz w:val="20"/>
          <w:szCs w:val="20"/>
        </w:rPr>
        <w:t>results</w:t>
      </w:r>
      <w:r w:rsidR="00971D01" w:rsidRPr="008232B6">
        <w:rPr>
          <w:sz w:val="20"/>
          <w:szCs w:val="20"/>
        </w:rPr>
        <w:t>[</w:t>
      </w:r>
      <w:proofErr w:type="gramEnd"/>
      <w:r w:rsidR="00971D01">
        <w:rPr>
          <w:sz w:val="20"/>
          <w:szCs w:val="20"/>
        </w:rPr>
        <w:t>5</w:t>
      </w:r>
      <w:r w:rsidR="00971D01" w:rsidRPr="008232B6">
        <w:rPr>
          <w:sz w:val="20"/>
          <w:szCs w:val="20"/>
        </w:rPr>
        <w:t>]</w:t>
      </w:r>
      <w:r w:rsidR="00577ADF" w:rsidRPr="00577ADF">
        <w:rPr>
          <w:bCs/>
          <w:sz w:val="20"/>
          <w:szCs w:val="20"/>
        </w:rPr>
        <w:t xml:space="preserve">. </w:t>
      </w:r>
    </w:p>
    <w:p w14:paraId="481DE9A5" w14:textId="77777777" w:rsidR="00471DFA" w:rsidRDefault="00471DFA" w:rsidP="00A04AD7">
      <w:pPr>
        <w:ind w:left="1134" w:right="1134"/>
        <w:jc w:val="both"/>
        <w:rPr>
          <w:bCs/>
          <w:sz w:val="20"/>
          <w:szCs w:val="20"/>
        </w:rPr>
      </w:pPr>
    </w:p>
    <w:p w14:paraId="170A437F" w14:textId="77777777" w:rsidR="00471DFA" w:rsidRPr="00471DFA" w:rsidRDefault="00471DFA" w:rsidP="00A04AD7">
      <w:pPr>
        <w:ind w:left="1134" w:right="1134"/>
        <w:jc w:val="both"/>
        <w:rPr>
          <w:color w:val="0D0D0D" w:themeColor="text1" w:themeTint="F2"/>
          <w:sz w:val="22"/>
          <w:szCs w:val="22"/>
        </w:rPr>
      </w:pPr>
    </w:p>
    <w:p w14:paraId="16CA415F" w14:textId="1A8E0973" w:rsidR="00CC3149" w:rsidRPr="00471DFA" w:rsidRDefault="00E55CEA" w:rsidP="00E55CEA">
      <w:pPr>
        <w:ind w:left="414" w:right="1134" w:firstLine="720"/>
        <w:jc w:val="both"/>
        <w:rPr>
          <w:b/>
          <w:color w:val="0D0D0D" w:themeColor="text1" w:themeTint="F2"/>
          <w:sz w:val="22"/>
          <w:szCs w:val="22"/>
        </w:rPr>
      </w:pPr>
      <w:r>
        <w:rPr>
          <w:b/>
          <w:color w:val="0D0D0D" w:themeColor="text1" w:themeTint="F2"/>
          <w:sz w:val="22"/>
          <w:szCs w:val="22"/>
        </w:rPr>
        <w:t>7</w:t>
      </w:r>
      <w:r w:rsidR="00CC3149" w:rsidRPr="00471DFA">
        <w:rPr>
          <w:b/>
          <w:color w:val="0D0D0D" w:themeColor="text1" w:themeTint="F2"/>
          <w:sz w:val="22"/>
          <w:szCs w:val="22"/>
        </w:rPr>
        <w:t xml:space="preserve">. A </w:t>
      </w:r>
      <w:r w:rsidR="00874C96">
        <w:rPr>
          <w:b/>
          <w:color w:val="0D0D0D" w:themeColor="text1" w:themeTint="F2"/>
          <w:sz w:val="22"/>
          <w:szCs w:val="22"/>
        </w:rPr>
        <w:t>SNAPSHOT</w:t>
      </w:r>
      <w:r w:rsidR="00CC3149" w:rsidRPr="00471DFA">
        <w:rPr>
          <w:b/>
          <w:color w:val="0D0D0D" w:themeColor="text1" w:themeTint="F2"/>
          <w:sz w:val="22"/>
          <w:szCs w:val="22"/>
        </w:rPr>
        <w:t xml:space="preserve"> FROM SERBIA</w:t>
      </w:r>
    </w:p>
    <w:p w14:paraId="5DF9AE9D" w14:textId="7FCC10E3" w:rsidR="00580EAB" w:rsidRDefault="00580EAB" w:rsidP="00A04AD7">
      <w:pPr>
        <w:ind w:left="1134" w:right="1134" w:firstLine="306"/>
        <w:jc w:val="both"/>
        <w:rPr>
          <w:sz w:val="20"/>
          <w:szCs w:val="20"/>
        </w:rPr>
      </w:pPr>
    </w:p>
    <w:p w14:paraId="52B0C5AE" w14:textId="42B0724B" w:rsidR="00471DFA" w:rsidRDefault="00471DFA" w:rsidP="00A04AD7">
      <w:pPr>
        <w:ind w:left="1134" w:right="1134" w:firstLine="306"/>
        <w:jc w:val="both"/>
        <w:rPr>
          <w:sz w:val="20"/>
          <w:szCs w:val="20"/>
        </w:rPr>
      </w:pPr>
      <w:r>
        <w:rPr>
          <w:sz w:val="20"/>
          <w:szCs w:val="20"/>
        </w:rPr>
        <w:t xml:space="preserve">An impact of training how to write successful ecological projects on success in getting conservation grant from international funding agencies can </w:t>
      </w:r>
      <w:r w:rsidR="009544EF">
        <w:rPr>
          <w:sz w:val="20"/>
          <w:szCs w:val="20"/>
        </w:rPr>
        <w:t>be illustrated</w:t>
      </w:r>
      <w:r>
        <w:rPr>
          <w:sz w:val="20"/>
          <w:szCs w:val="20"/>
        </w:rPr>
        <w:t xml:space="preserve"> by brief analysis of project proposals of early carrier researchers from Faculty of Science and Mathematics at University of </w:t>
      </w:r>
      <w:proofErr w:type="spellStart"/>
      <w:r>
        <w:rPr>
          <w:sz w:val="20"/>
          <w:szCs w:val="20"/>
        </w:rPr>
        <w:t>Niš</w:t>
      </w:r>
      <w:proofErr w:type="spellEnd"/>
      <w:r>
        <w:rPr>
          <w:sz w:val="20"/>
          <w:szCs w:val="20"/>
        </w:rPr>
        <w:t>, accepted for funding by “</w:t>
      </w:r>
      <w:proofErr w:type="spellStart"/>
      <w:r>
        <w:rPr>
          <w:sz w:val="20"/>
          <w:szCs w:val="20"/>
        </w:rPr>
        <w:t>Rufford</w:t>
      </w:r>
      <w:proofErr w:type="spellEnd"/>
      <w:r>
        <w:rPr>
          <w:sz w:val="20"/>
          <w:szCs w:val="20"/>
        </w:rPr>
        <w:t xml:space="preserve"> Small Grants”</w:t>
      </w:r>
      <w:r w:rsidR="000B47C2">
        <w:rPr>
          <w:sz w:val="20"/>
          <w:szCs w:val="20"/>
        </w:rPr>
        <w:t xml:space="preserve"> (Figure 3)</w:t>
      </w:r>
      <w:r>
        <w:rPr>
          <w:sz w:val="20"/>
          <w:szCs w:val="20"/>
        </w:rPr>
        <w:t xml:space="preserve">. So far, overall number of funded projects from Serbia </w:t>
      </w:r>
      <w:r w:rsidR="00FB1930">
        <w:rPr>
          <w:sz w:val="20"/>
          <w:szCs w:val="20"/>
        </w:rPr>
        <w:t>was</w:t>
      </w:r>
      <w:r>
        <w:rPr>
          <w:sz w:val="20"/>
          <w:szCs w:val="20"/>
        </w:rPr>
        <w:t xml:space="preserve"> 82, where </w:t>
      </w:r>
      <w:r w:rsidR="009544EF">
        <w:rPr>
          <w:sz w:val="20"/>
          <w:szCs w:val="20"/>
        </w:rPr>
        <w:t>22% (</w:t>
      </w:r>
      <w:r>
        <w:rPr>
          <w:sz w:val="20"/>
          <w:szCs w:val="20"/>
        </w:rPr>
        <w:t>18 projects</w:t>
      </w:r>
      <w:r w:rsidR="009544EF">
        <w:rPr>
          <w:sz w:val="20"/>
          <w:szCs w:val="20"/>
        </w:rPr>
        <w:t xml:space="preserve">) in total </w:t>
      </w:r>
      <w:r>
        <w:rPr>
          <w:sz w:val="20"/>
          <w:szCs w:val="20"/>
        </w:rPr>
        <w:t xml:space="preserve">were from University of </w:t>
      </w:r>
      <w:proofErr w:type="spellStart"/>
      <w:r>
        <w:rPr>
          <w:sz w:val="20"/>
          <w:szCs w:val="20"/>
        </w:rPr>
        <w:t>Niš</w:t>
      </w:r>
      <w:proofErr w:type="spellEnd"/>
      <w:r>
        <w:rPr>
          <w:sz w:val="20"/>
          <w:szCs w:val="20"/>
        </w:rPr>
        <w:t xml:space="preserve">. Before year 2015, </w:t>
      </w:r>
      <w:r w:rsidR="009544EF">
        <w:rPr>
          <w:sz w:val="20"/>
          <w:szCs w:val="20"/>
        </w:rPr>
        <w:t>only 2% of overall number of conservation projects from Serbia funded by “</w:t>
      </w:r>
      <w:proofErr w:type="spellStart"/>
      <w:r w:rsidR="009544EF">
        <w:rPr>
          <w:sz w:val="20"/>
          <w:szCs w:val="20"/>
        </w:rPr>
        <w:t>Rufford</w:t>
      </w:r>
      <w:proofErr w:type="spellEnd"/>
      <w:r w:rsidR="009544EF">
        <w:rPr>
          <w:sz w:val="20"/>
          <w:szCs w:val="20"/>
        </w:rPr>
        <w:t xml:space="preserve"> Small Grants” were from young researchers educated at University of </w:t>
      </w:r>
      <w:proofErr w:type="spellStart"/>
      <w:r w:rsidR="009544EF">
        <w:rPr>
          <w:sz w:val="20"/>
          <w:szCs w:val="20"/>
        </w:rPr>
        <w:t>Niš</w:t>
      </w:r>
      <w:proofErr w:type="spellEnd"/>
      <w:r w:rsidR="009544EF">
        <w:rPr>
          <w:sz w:val="20"/>
          <w:szCs w:val="20"/>
        </w:rPr>
        <w:t xml:space="preserve">. From year 2015 to now, </w:t>
      </w:r>
      <w:r w:rsidR="000B47C2">
        <w:rPr>
          <w:sz w:val="20"/>
          <w:szCs w:val="20"/>
        </w:rPr>
        <w:t xml:space="preserve">when elective course “Principles of Conservation Planning” was offered at PhD studies of Biology, established in the same year at University of </w:t>
      </w:r>
      <w:proofErr w:type="spellStart"/>
      <w:r w:rsidR="000B47C2">
        <w:rPr>
          <w:sz w:val="20"/>
          <w:szCs w:val="20"/>
        </w:rPr>
        <w:t>Niš</w:t>
      </w:r>
      <w:proofErr w:type="spellEnd"/>
      <w:r w:rsidR="000B47C2">
        <w:rPr>
          <w:sz w:val="20"/>
          <w:szCs w:val="20"/>
        </w:rPr>
        <w:t xml:space="preserve">, </w:t>
      </w:r>
      <w:r w:rsidR="009544EF">
        <w:rPr>
          <w:sz w:val="20"/>
          <w:szCs w:val="20"/>
        </w:rPr>
        <w:t xml:space="preserve">this number increased to 19.5%. </w:t>
      </w:r>
      <w:r w:rsidR="000B47C2">
        <w:rPr>
          <w:sz w:val="20"/>
          <w:szCs w:val="20"/>
        </w:rPr>
        <w:t>This interactive course has been organized as a two-way process between lecturer and students, where the final goal is to produce project proposal which will be offered by the international funding agency, and the final exa</w:t>
      </w:r>
      <w:r w:rsidR="006A347C">
        <w:rPr>
          <w:sz w:val="20"/>
          <w:szCs w:val="20"/>
        </w:rPr>
        <w:t>m</w:t>
      </w:r>
      <w:r w:rsidR="000B47C2">
        <w:rPr>
          <w:sz w:val="20"/>
          <w:szCs w:val="20"/>
        </w:rPr>
        <w:t xml:space="preserve"> is </w:t>
      </w:r>
      <w:r w:rsidR="006A347C">
        <w:rPr>
          <w:sz w:val="20"/>
          <w:szCs w:val="20"/>
        </w:rPr>
        <w:t xml:space="preserve">evaluated </w:t>
      </w:r>
      <w:r w:rsidR="000B47C2">
        <w:rPr>
          <w:sz w:val="20"/>
          <w:szCs w:val="20"/>
        </w:rPr>
        <w:t>by the acceptance of the project</w:t>
      </w:r>
      <w:r w:rsidR="00E55CEA">
        <w:rPr>
          <w:sz w:val="20"/>
          <w:szCs w:val="20"/>
        </w:rPr>
        <w:t xml:space="preserve"> for funding or its refusal</w:t>
      </w:r>
      <w:r w:rsidR="000B47C2">
        <w:rPr>
          <w:sz w:val="20"/>
          <w:szCs w:val="20"/>
        </w:rPr>
        <w:t xml:space="preserve">, plus </w:t>
      </w:r>
      <w:r w:rsidR="006A347C">
        <w:rPr>
          <w:sz w:val="20"/>
          <w:szCs w:val="20"/>
        </w:rPr>
        <w:t xml:space="preserve">the quality of </w:t>
      </w:r>
      <w:r w:rsidR="000B47C2">
        <w:rPr>
          <w:sz w:val="20"/>
          <w:szCs w:val="20"/>
        </w:rPr>
        <w:t xml:space="preserve">preparation of the project proposal. </w:t>
      </w:r>
    </w:p>
    <w:p w14:paraId="777EC21B" w14:textId="0DC9B416" w:rsidR="00F70CFD" w:rsidRPr="00772AE5" w:rsidRDefault="00C36FE4" w:rsidP="00A04AD7">
      <w:pPr>
        <w:ind w:left="1134" w:right="1134" w:firstLine="306"/>
        <w:jc w:val="both"/>
        <w:rPr>
          <w:sz w:val="20"/>
          <w:szCs w:val="20"/>
        </w:rPr>
      </w:pPr>
      <w:r>
        <w:rPr>
          <w:noProof/>
          <w:sz w:val="20"/>
          <w:szCs w:val="20"/>
        </w:rPr>
        <mc:AlternateContent>
          <mc:Choice Requires="wps">
            <w:drawing>
              <wp:anchor distT="0" distB="0" distL="114300" distR="114300" simplePos="0" relativeHeight="251673600" behindDoc="0" locked="0" layoutInCell="1" allowOverlap="1" wp14:anchorId="7599FDEB" wp14:editId="485E5364">
                <wp:simplePos x="0" y="0"/>
                <wp:positionH relativeFrom="column">
                  <wp:posOffset>3001010</wp:posOffset>
                </wp:positionH>
                <wp:positionV relativeFrom="paragraph">
                  <wp:posOffset>508000</wp:posOffset>
                </wp:positionV>
                <wp:extent cx="1035050" cy="317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35050" cy="317500"/>
                        </a:xfrm>
                        <a:prstGeom prst="rect">
                          <a:avLst/>
                        </a:prstGeom>
                        <a:noFill/>
                        <a:ln w="6350">
                          <a:noFill/>
                        </a:ln>
                      </wps:spPr>
                      <wps:txbx>
                        <w:txbxContent>
                          <w:p w14:paraId="1F48CEB1" w14:textId="63228C81" w:rsidR="00C36FE4" w:rsidRPr="00C36FE4" w:rsidRDefault="00C36FE4" w:rsidP="00C36FE4">
                            <w:pPr>
                              <w:jc w:val="center"/>
                              <w:rPr>
                                <w:sz w:val="20"/>
                                <w:szCs w:val="20"/>
                              </w:rPr>
                            </w:pPr>
                            <w:r w:rsidRPr="00C36FE4">
                              <w:rPr>
                                <w:sz w:val="20"/>
                                <w:szCs w:val="20"/>
                              </w:rPr>
                              <w:t>Before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9FDEB" id="_x0000_t202" coordsize="21600,21600" o:spt="202" path="m,l,21600r21600,l21600,xe">
                <v:stroke joinstyle="miter"/>
                <v:path gradientshapeok="t" o:connecttype="rect"/>
              </v:shapetype>
              <v:shape id="Text Box 13" o:spid="_x0000_s1035" type="#_x0000_t202" style="position:absolute;left:0;text-align:left;margin-left:236.3pt;margin-top:40pt;width:81.5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gLZTLgIAAFoEAAAOAAAAZHJzL2Uyb0RvYy54bWysVMuO2jAU3VfqP1jel4TXPBBhRGdEVQnN&#13;&#10;jATVrI3jQKTE17UNCf36HjvAoGlXVTfO9X3fc64zfWjrih2UdSXpjPd7KWdKS8pLvc34j/Xiyx1n&#13;&#10;zgudi4q0yvhROf4w+/xp2piJGtCOqlxZhiTaTRqT8Z33ZpIkTu5ULVyPjNIwFmRr4XG12yS3okH2&#13;&#10;ukoGaXqTNGRzY0kq56B96ox8FvMXhZL+pSic8qzKOHrz8bTx3IQzmU3FZGuF2ZXy1Ib4hy5qUWoU&#13;&#10;vaR6El6wvS3/SFWX0pKjwvck1QkVRSlVnAHT9NMP06x2wqg4C8Bx5gKT+39p5fPh1bIyB3dDzrSo&#13;&#10;wdFatZ59pZZBBXwa4yZwWxk4+hZ6+J71DsowdlvYOnwxEIMdSB8v6IZsMgSlw3E6hknCNuzfjtMI&#13;&#10;f/Iebazz3xTVLAgZt2AvgioOS+fRCVzPLqGYpkVZVZHBSrMm4zcoEAMuFkRUGoFhhq7XIPl208aZ&#13;&#10;789zbCg/YjxL3YI4IxclelgK51+FxUagbWy5f8FRVIRadJI425H99Td98AdRsHLWYMMy7n7uhVWc&#13;&#10;Vd81KLzvj0ZhJeNlNL4d4GKvLZtri97Xj4Ql7uM9GRnF4O+rs1hYqt/wGOahKkxCS9TOuD+Lj77b&#13;&#10;ezwmqebz6IQlNMIv9crIkDqgGhBet2/CmhMNHgQ+03kXxeQDG51vx8d876koI1UB5w7VE/xY4Mjg&#13;&#10;6bGFF3J9j17vv4TZbwAAAP//AwBQSwMEFAAGAAgAAAAhADRPjAPjAAAADwEAAA8AAABkcnMvZG93&#13;&#10;bnJldi54bWxMT01PwzAMvSPxHyIjcWMpHStV13SaiiYkxA4bu3BLG6+taJzSZFvh12NOcLHk5+f3&#13;&#10;ka8m24szjr5zpOB+FoFAqp3pqFFweNvcpSB80GR07wgVfKGHVXF9levMuAvt8LwPjWAR8plW0IYw&#13;&#10;ZFL6ukWr/cwNSHw7utHqwOvYSDPqC4vbXsZRlEirO2KHVg9Ytlh/7E9WwUu52epdFdv0uy+fX4/r&#13;&#10;4fPwvlDq9mZ6WvJYL0EEnMLfB/x24PxQcLDKnch40St4eIwTpipIIy7GhGS+YKBi5pwRWeTyf4/i&#13;&#10;BwAA//8DAFBLAQItABQABgAIAAAAIQC2gziS/gAAAOEBAAATAAAAAAAAAAAAAAAAAAAAAABbQ29u&#13;&#10;dGVudF9UeXBlc10ueG1sUEsBAi0AFAAGAAgAAAAhADj9If/WAAAAlAEAAAsAAAAAAAAAAAAAAAAA&#13;&#10;LwEAAF9yZWxzLy5yZWxzUEsBAi0AFAAGAAgAAAAhAHyAtlMuAgAAWgQAAA4AAAAAAAAAAAAAAAAA&#13;&#10;LgIAAGRycy9lMm9Eb2MueG1sUEsBAi0AFAAGAAgAAAAhADRPjAPjAAAADwEAAA8AAAAAAAAAAAAA&#13;&#10;AAAAiAQAAGRycy9kb3ducmV2LnhtbFBLBQYAAAAABAAEAPMAAACYBQAAAAA=&#13;&#10;" filled="f" stroked="f" strokeweight=".5pt">
                <v:textbox>
                  <w:txbxContent>
                    <w:p w14:paraId="1F48CEB1" w14:textId="63228C81" w:rsidR="00C36FE4" w:rsidRPr="00C36FE4" w:rsidRDefault="00C36FE4" w:rsidP="00C36FE4">
                      <w:pPr>
                        <w:jc w:val="center"/>
                        <w:rPr>
                          <w:sz w:val="20"/>
                          <w:szCs w:val="20"/>
                        </w:rPr>
                      </w:pPr>
                      <w:r w:rsidRPr="00C36FE4">
                        <w:rPr>
                          <w:sz w:val="20"/>
                          <w:szCs w:val="20"/>
                        </w:rPr>
                        <w:t>Before 2015.</w:t>
                      </w:r>
                    </w:p>
                  </w:txbxContent>
                </v:textbox>
              </v:shape>
            </w:pict>
          </mc:Fallback>
        </mc:AlternateContent>
      </w:r>
      <w:r>
        <w:rPr>
          <w:noProof/>
          <w:sz w:val="20"/>
          <w:szCs w:val="20"/>
        </w:rPr>
        <mc:AlternateContent>
          <mc:Choice Requires="wps">
            <w:drawing>
              <wp:anchor distT="0" distB="0" distL="114300" distR="114300" simplePos="0" relativeHeight="251675648" behindDoc="0" locked="0" layoutInCell="1" allowOverlap="1" wp14:anchorId="78CCB509" wp14:editId="1ACD06DB">
                <wp:simplePos x="0" y="0"/>
                <wp:positionH relativeFrom="column">
                  <wp:posOffset>2588260</wp:posOffset>
                </wp:positionH>
                <wp:positionV relativeFrom="paragraph">
                  <wp:posOffset>2127250</wp:posOffset>
                </wp:positionV>
                <wp:extent cx="1035050" cy="3175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35050" cy="317500"/>
                        </a:xfrm>
                        <a:prstGeom prst="rect">
                          <a:avLst/>
                        </a:prstGeom>
                        <a:noFill/>
                        <a:ln w="6350">
                          <a:noFill/>
                        </a:ln>
                      </wps:spPr>
                      <wps:txbx>
                        <w:txbxContent>
                          <w:p w14:paraId="7BD9D0FD" w14:textId="615AA88D" w:rsidR="00C36FE4" w:rsidRPr="00C36FE4" w:rsidRDefault="00C36FE4" w:rsidP="00C36FE4">
                            <w:pPr>
                              <w:jc w:val="center"/>
                              <w:rPr>
                                <w:sz w:val="20"/>
                                <w:szCs w:val="20"/>
                              </w:rPr>
                            </w:pPr>
                            <w:r>
                              <w:rPr>
                                <w:sz w:val="20"/>
                                <w:szCs w:val="20"/>
                              </w:rPr>
                              <w:t>Since</w:t>
                            </w:r>
                            <w:r w:rsidRPr="00C36FE4">
                              <w:rPr>
                                <w:sz w:val="20"/>
                                <w:szCs w:val="20"/>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CB509" id="Text Box 14" o:spid="_x0000_s1036" type="#_x0000_t202" style="position:absolute;left:0;text-align:left;margin-left:203.8pt;margin-top:167.5pt;width:81.5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biLQIAAFsEAAAOAAAAZHJzL2Uyb0RvYy54bWysVF1v2jAUfZ+0/2D5fSRQaDdEqFgrpklV&#13;&#10;WwmmPhvHIZESX882JOzX79jhS92epr041/f7nnOd2X3X1GyvrKtIZ3w4SDlTWlJe6W3Gf6yXnz5z&#13;&#10;5rzQuahJq4wflOP3848fZq2ZqhGVVOfKMiTRbtqajJfem2mSOFmqRrgBGaVhLMg2wuNqt0luRYvs&#13;&#10;TZ2M0vQ2acnmxpJUzkH72Bv5POYvCiX9S1E45VmdcfTm42njuQlnMp+J6dYKU1by2Ib4hy4aUWkU&#13;&#10;Pad6FF6wna3+SNVU0pKjwg8kNQkVRSVVnAHTDNN306xKYVScBeA4c4bJ/b+08nn/almVg7sxZ1o0&#13;&#10;4GitOs++UsegAj6tcVO4rQwcfQc9fE96B2UYuytsE74YiMEOpA9ndEM2GYLSm0k6gUnCdjO8m6QR&#13;&#10;/uQSbazz3xQ1LAgZt2Avgir2T86jE7ieXEIxTcuqriODtWZtxm9RIAacLYioNQLDDH2vQfLdputn&#13;&#10;jh0E1YbyA+az1G+IM3JZoYkn4fyrsFgJ9I019y84ippQjI4SZyXZX3/TB38wBStnLVYs4+7nTljF&#13;&#10;Wf1dg8Mvw/E47GS8jCd3I1zstWVzbdG75oGwxUM8KCOjGPx9fRILS80bXsMiVIVJaInaGfcn8cH3&#13;&#10;i4/XJNViEZ2whUb4J70yMqQOsAaI192bsObIgweDz3RaRjF9R0fv2xOy2HkqqsjVBdUj/tjgSOHx&#13;&#10;tYUncn2PXpd/wvw3AAAA//8DAFBLAwQUAAYACAAAACEASGB7mOQAAAAQAQAADwAAAGRycy9kb3du&#13;&#10;cmV2LnhtbExPPU/DMBDdkfgP1iGxUZuWtFEap6qCKiQEQ0sXNid2kwj7HGK3Df31XCdYTrp3795H&#13;&#10;vhqdZSczhM6jhMeJAGaw9rrDRsL+Y/OQAgtRoVbWo5HwYwKsitubXGXan3FrTrvYMBLBkCkJbYx9&#13;&#10;xnmoW+NUmPjeIN0OfnAq0jo0XA/qTOLO8qkQc+5Uh+TQqt6Uram/dkcn4bXcvKttNXXpxZYvb4d1&#13;&#10;/73/TKS8vxuflzTWS2DRjPHvA64dKD8UFKzyR9SBWQlPYjEnqoTZLKFmxEgWgpCKkJQQXuT8f5Hi&#13;&#10;FwAA//8DAFBLAQItABQABgAIAAAAIQC2gziS/gAAAOEBAAATAAAAAAAAAAAAAAAAAAAAAABbQ29u&#13;&#10;dGVudF9UeXBlc10ueG1sUEsBAi0AFAAGAAgAAAAhADj9If/WAAAAlAEAAAsAAAAAAAAAAAAAAAAA&#13;&#10;LwEAAF9yZWxzLy5yZWxzUEsBAi0AFAAGAAgAAAAhAAQH9uItAgAAWwQAAA4AAAAAAAAAAAAAAAAA&#13;&#10;LgIAAGRycy9lMm9Eb2MueG1sUEsBAi0AFAAGAAgAAAAhAEhge5jkAAAAEAEAAA8AAAAAAAAAAAAA&#13;&#10;AAAAhwQAAGRycy9kb3ducmV2LnhtbFBLBQYAAAAABAAEAPMAAACYBQAAAAA=&#13;&#10;" filled="f" stroked="f" strokeweight=".5pt">
                <v:textbox>
                  <w:txbxContent>
                    <w:p w14:paraId="7BD9D0FD" w14:textId="615AA88D" w:rsidR="00C36FE4" w:rsidRPr="00C36FE4" w:rsidRDefault="00C36FE4" w:rsidP="00C36FE4">
                      <w:pPr>
                        <w:jc w:val="center"/>
                        <w:rPr>
                          <w:sz w:val="20"/>
                          <w:szCs w:val="20"/>
                        </w:rPr>
                      </w:pPr>
                      <w:r>
                        <w:rPr>
                          <w:sz w:val="20"/>
                          <w:szCs w:val="20"/>
                        </w:rPr>
                        <w:t>Since</w:t>
                      </w:r>
                      <w:r w:rsidRPr="00C36FE4">
                        <w:rPr>
                          <w:sz w:val="20"/>
                          <w:szCs w:val="20"/>
                        </w:rPr>
                        <w:t xml:space="preserve"> 2015.</w:t>
                      </w:r>
                    </w:p>
                  </w:txbxContent>
                </v:textbox>
              </v:shape>
            </w:pict>
          </mc:Fallback>
        </mc:AlternateContent>
      </w:r>
      <w:r w:rsidR="00F70CFD" w:rsidRPr="00F70CFD">
        <w:rPr>
          <w:sz w:val="20"/>
          <w:szCs w:val="20"/>
        </w:rPr>
        <w:tab/>
      </w:r>
      <w:r w:rsidR="00E876DC">
        <w:rPr>
          <w:b/>
          <w:noProof/>
          <w:sz w:val="22"/>
          <w:szCs w:val="22"/>
        </w:rPr>
        <w:drawing>
          <wp:inline distT="0" distB="0" distL="0" distR="0" wp14:anchorId="5A9F48BC" wp14:editId="3C1F1163">
            <wp:extent cx="4800600" cy="30480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E7D2DB" w14:textId="1BED5CC1" w:rsidR="00A04AD7" w:rsidRPr="00E876DC" w:rsidRDefault="00A04AD7" w:rsidP="00E876DC">
      <w:pPr>
        <w:ind w:right="1134"/>
        <w:rPr>
          <w:b/>
          <w:sz w:val="22"/>
          <w:szCs w:val="22"/>
        </w:rPr>
      </w:pPr>
    </w:p>
    <w:p w14:paraId="43061BEE" w14:textId="3E0A1F47" w:rsidR="000B47C2" w:rsidRPr="00A04AD7" w:rsidRDefault="000B47C2" w:rsidP="00A04AD7">
      <w:pPr>
        <w:ind w:left="1134" w:right="1134"/>
        <w:rPr>
          <w:sz w:val="20"/>
          <w:szCs w:val="20"/>
        </w:rPr>
      </w:pPr>
      <w:r w:rsidRPr="00A04AD7">
        <w:rPr>
          <w:b/>
          <w:sz w:val="20"/>
          <w:szCs w:val="20"/>
        </w:rPr>
        <w:t xml:space="preserve">Figure 3: </w:t>
      </w:r>
      <w:r w:rsidR="00A842CA">
        <w:rPr>
          <w:sz w:val="20"/>
          <w:szCs w:val="20"/>
        </w:rPr>
        <w:t xml:space="preserve">Percent </w:t>
      </w:r>
      <w:r w:rsidRPr="00A04AD7">
        <w:rPr>
          <w:sz w:val="20"/>
          <w:szCs w:val="20"/>
        </w:rPr>
        <w:t xml:space="preserve">of </w:t>
      </w:r>
      <w:r w:rsidR="00A842CA">
        <w:rPr>
          <w:sz w:val="20"/>
          <w:szCs w:val="20"/>
        </w:rPr>
        <w:t xml:space="preserve">overall </w:t>
      </w:r>
      <w:r w:rsidRPr="00A04AD7">
        <w:rPr>
          <w:sz w:val="20"/>
          <w:szCs w:val="20"/>
        </w:rPr>
        <w:t xml:space="preserve">conservation projects </w:t>
      </w:r>
      <w:r w:rsidR="00A842CA">
        <w:rPr>
          <w:sz w:val="20"/>
          <w:szCs w:val="20"/>
        </w:rPr>
        <w:t xml:space="preserve">of </w:t>
      </w:r>
      <w:r w:rsidR="002348D6" w:rsidRPr="00A04AD7">
        <w:rPr>
          <w:sz w:val="20"/>
          <w:szCs w:val="20"/>
        </w:rPr>
        <w:t xml:space="preserve">early career researchers from University of </w:t>
      </w:r>
      <w:proofErr w:type="spellStart"/>
      <w:r w:rsidR="002348D6" w:rsidRPr="00A04AD7">
        <w:rPr>
          <w:sz w:val="20"/>
          <w:szCs w:val="20"/>
        </w:rPr>
        <w:t>Niš</w:t>
      </w:r>
      <w:proofErr w:type="spellEnd"/>
      <w:r w:rsidR="002348D6" w:rsidRPr="00A04AD7">
        <w:rPr>
          <w:sz w:val="20"/>
          <w:szCs w:val="20"/>
        </w:rPr>
        <w:t xml:space="preserve"> </w:t>
      </w:r>
      <w:r w:rsidR="00A842CA">
        <w:rPr>
          <w:sz w:val="20"/>
          <w:szCs w:val="20"/>
        </w:rPr>
        <w:t xml:space="preserve">funded by </w:t>
      </w:r>
      <w:proofErr w:type="spellStart"/>
      <w:r w:rsidR="00A842CA" w:rsidRPr="00A04AD7">
        <w:rPr>
          <w:sz w:val="20"/>
          <w:szCs w:val="20"/>
        </w:rPr>
        <w:t>Rufford</w:t>
      </w:r>
      <w:proofErr w:type="spellEnd"/>
      <w:r w:rsidR="00A842CA" w:rsidRPr="00A04AD7">
        <w:rPr>
          <w:sz w:val="20"/>
          <w:szCs w:val="20"/>
        </w:rPr>
        <w:t xml:space="preserve"> Small Grants”</w:t>
      </w:r>
      <w:r w:rsidR="00A842CA">
        <w:rPr>
          <w:sz w:val="20"/>
          <w:szCs w:val="20"/>
        </w:rPr>
        <w:t xml:space="preserve">, </w:t>
      </w:r>
      <w:r w:rsidR="002348D6" w:rsidRPr="00A04AD7">
        <w:rPr>
          <w:sz w:val="20"/>
          <w:szCs w:val="20"/>
        </w:rPr>
        <w:t xml:space="preserve">before and after </w:t>
      </w:r>
      <w:r w:rsidR="002348D6">
        <w:rPr>
          <w:sz w:val="20"/>
          <w:szCs w:val="20"/>
        </w:rPr>
        <w:t>year 2015.</w:t>
      </w:r>
      <w:r w:rsidR="00A842CA">
        <w:rPr>
          <w:sz w:val="20"/>
          <w:szCs w:val="20"/>
        </w:rPr>
        <w:t xml:space="preserve"> In 2015. the</w:t>
      </w:r>
      <w:r w:rsidR="00A04AD7">
        <w:rPr>
          <w:sz w:val="20"/>
          <w:szCs w:val="20"/>
        </w:rPr>
        <w:t xml:space="preserve"> elective course “Principles of Conservation Planning” was established at PhD Studies in Biology at Department of Biology and Ecology of University of </w:t>
      </w:r>
      <w:proofErr w:type="spellStart"/>
      <w:r w:rsidR="00A04AD7">
        <w:rPr>
          <w:sz w:val="20"/>
          <w:szCs w:val="20"/>
        </w:rPr>
        <w:t>Niš</w:t>
      </w:r>
      <w:proofErr w:type="spellEnd"/>
      <w:r w:rsidR="00A04AD7">
        <w:rPr>
          <w:sz w:val="20"/>
          <w:szCs w:val="20"/>
        </w:rPr>
        <w:t>.</w:t>
      </w:r>
    </w:p>
    <w:p w14:paraId="1D430125" w14:textId="77777777" w:rsidR="00A04AD7" w:rsidRDefault="00A04AD7" w:rsidP="00A04AD7">
      <w:pPr>
        <w:ind w:left="1134" w:right="1134" w:firstLine="720"/>
        <w:rPr>
          <w:b/>
          <w:sz w:val="22"/>
          <w:szCs w:val="22"/>
        </w:rPr>
      </w:pPr>
    </w:p>
    <w:p w14:paraId="570CB027" w14:textId="77777777" w:rsidR="00A04AD7" w:rsidRDefault="00A04AD7" w:rsidP="00A04AD7">
      <w:pPr>
        <w:ind w:left="1134" w:right="1134" w:firstLine="720"/>
        <w:rPr>
          <w:b/>
          <w:sz w:val="22"/>
          <w:szCs w:val="22"/>
        </w:rPr>
      </w:pPr>
    </w:p>
    <w:p w14:paraId="6A9B68BB" w14:textId="2E8FA07D" w:rsidR="002D69A3" w:rsidRPr="00580EAB" w:rsidRDefault="002D69A3" w:rsidP="000A3000">
      <w:pPr>
        <w:ind w:left="414" w:right="1134" w:firstLine="720"/>
        <w:rPr>
          <w:b/>
          <w:sz w:val="22"/>
          <w:szCs w:val="22"/>
        </w:rPr>
      </w:pPr>
      <w:r w:rsidRPr="00580EAB">
        <w:rPr>
          <w:b/>
          <w:sz w:val="22"/>
          <w:szCs w:val="22"/>
        </w:rPr>
        <w:t>7. CONCLUSIONS</w:t>
      </w:r>
    </w:p>
    <w:p w14:paraId="3D588B63" w14:textId="08E820DF" w:rsidR="002D69A3" w:rsidRPr="0048392F" w:rsidRDefault="002D69A3" w:rsidP="00A04AD7">
      <w:pPr>
        <w:ind w:left="1134" w:right="1134"/>
        <w:rPr>
          <w:b/>
        </w:rPr>
      </w:pPr>
    </w:p>
    <w:p w14:paraId="0CE7746E" w14:textId="253D8065" w:rsidR="006A6B14" w:rsidRPr="0074244E" w:rsidRDefault="00580EAB" w:rsidP="00A04AD7">
      <w:pPr>
        <w:ind w:left="1134" w:right="1134"/>
        <w:rPr>
          <w:sz w:val="20"/>
          <w:szCs w:val="20"/>
        </w:rPr>
      </w:pPr>
      <w:r>
        <w:rPr>
          <w:b/>
        </w:rPr>
        <w:tab/>
      </w:r>
      <w:r w:rsidR="00520DB6">
        <w:rPr>
          <w:sz w:val="20"/>
          <w:szCs w:val="20"/>
        </w:rPr>
        <w:t xml:space="preserve">In comparison to molecular biology which was since the beginning recognized as highly applied biological science, ecology and evolutionary biology, except when </w:t>
      </w:r>
      <w:r w:rsidR="00BC732E">
        <w:rPr>
          <w:sz w:val="20"/>
          <w:szCs w:val="20"/>
        </w:rPr>
        <w:t xml:space="preserve">directly </w:t>
      </w:r>
      <w:r w:rsidR="00520DB6">
        <w:rPr>
          <w:sz w:val="20"/>
          <w:szCs w:val="20"/>
        </w:rPr>
        <w:t xml:space="preserve">applied in agriculture, forestry, pharmacy or medicine, were mainly </w:t>
      </w:r>
      <w:r w:rsidR="0074244E">
        <w:rPr>
          <w:sz w:val="20"/>
          <w:szCs w:val="20"/>
        </w:rPr>
        <w:t>synonimised</w:t>
      </w:r>
      <w:r w:rsidR="00520DB6">
        <w:rPr>
          <w:sz w:val="20"/>
          <w:szCs w:val="20"/>
        </w:rPr>
        <w:t xml:space="preserve"> </w:t>
      </w:r>
      <w:r w:rsidR="0074244E">
        <w:rPr>
          <w:sz w:val="20"/>
          <w:szCs w:val="20"/>
        </w:rPr>
        <w:t>with</w:t>
      </w:r>
      <w:r w:rsidR="00520DB6">
        <w:rPr>
          <w:sz w:val="20"/>
          <w:szCs w:val="20"/>
        </w:rPr>
        <w:t xml:space="preserve"> „natural history“, the </w:t>
      </w:r>
      <w:r w:rsidR="0074244E">
        <w:rPr>
          <w:sz w:val="20"/>
          <w:szCs w:val="20"/>
        </w:rPr>
        <w:t xml:space="preserve">term </w:t>
      </w:r>
      <w:r w:rsidR="00BC732E">
        <w:rPr>
          <w:sz w:val="20"/>
          <w:szCs w:val="20"/>
        </w:rPr>
        <w:t>sometimes i</w:t>
      </w:r>
      <w:r w:rsidR="0074244E">
        <w:rPr>
          <w:sz w:val="20"/>
          <w:szCs w:val="20"/>
        </w:rPr>
        <w:t xml:space="preserve">ncorrectly used </w:t>
      </w:r>
      <w:r w:rsidR="00BC732E">
        <w:rPr>
          <w:sz w:val="20"/>
          <w:szCs w:val="20"/>
        </w:rPr>
        <w:t xml:space="preserve">to </w:t>
      </w:r>
      <w:r w:rsidR="0074244E">
        <w:rPr>
          <w:sz w:val="20"/>
          <w:szCs w:val="20"/>
        </w:rPr>
        <w:t xml:space="preserve">describe certain kind of </w:t>
      </w:r>
      <w:r w:rsidR="00520DB6">
        <w:rPr>
          <w:sz w:val="20"/>
          <w:szCs w:val="20"/>
        </w:rPr>
        <w:t>hobb</w:t>
      </w:r>
      <w:r w:rsidR="00BC732E">
        <w:rPr>
          <w:sz w:val="20"/>
          <w:szCs w:val="20"/>
        </w:rPr>
        <w:t>y</w:t>
      </w:r>
      <w:r w:rsidR="00520DB6">
        <w:rPr>
          <w:sz w:val="20"/>
          <w:szCs w:val="20"/>
        </w:rPr>
        <w:t xml:space="preserve"> of </w:t>
      </w:r>
      <w:r w:rsidR="0074244E">
        <w:rPr>
          <w:sz w:val="20"/>
          <w:szCs w:val="20"/>
        </w:rPr>
        <w:t xml:space="preserve">the </w:t>
      </w:r>
      <w:r w:rsidR="00520DB6">
        <w:rPr>
          <w:sz w:val="20"/>
          <w:szCs w:val="20"/>
        </w:rPr>
        <w:t xml:space="preserve">wealthy people. The consequences of contemporary species mass extinction and biodiversity crisis are slovely unfolding, showing </w:t>
      </w:r>
      <w:r w:rsidR="0074244E">
        <w:rPr>
          <w:sz w:val="20"/>
          <w:szCs w:val="20"/>
        </w:rPr>
        <w:t xml:space="preserve">unpleasant outputs </w:t>
      </w:r>
      <w:r w:rsidR="00520DB6">
        <w:rPr>
          <w:sz w:val="20"/>
          <w:szCs w:val="20"/>
        </w:rPr>
        <w:t>of non-sustainable management of natural resources</w:t>
      </w:r>
      <w:r w:rsidR="001F67B4">
        <w:rPr>
          <w:sz w:val="20"/>
          <w:szCs w:val="20"/>
        </w:rPr>
        <w:t xml:space="preserve"> and</w:t>
      </w:r>
      <w:r w:rsidR="0074244E">
        <w:rPr>
          <w:sz w:val="20"/>
          <w:szCs w:val="20"/>
        </w:rPr>
        <w:t xml:space="preserve"> </w:t>
      </w:r>
      <w:r w:rsidR="001F67B4">
        <w:rPr>
          <w:sz w:val="20"/>
          <w:szCs w:val="20"/>
        </w:rPr>
        <w:lastRenderedPageBreak/>
        <w:t>c</w:t>
      </w:r>
      <w:r w:rsidR="0074244E">
        <w:rPr>
          <w:sz w:val="20"/>
          <w:szCs w:val="20"/>
        </w:rPr>
        <w:t>onservation of all biodiversity components thus bec</w:t>
      </w:r>
      <w:r w:rsidR="00BC732E">
        <w:rPr>
          <w:sz w:val="20"/>
          <w:szCs w:val="20"/>
        </w:rPr>
        <w:t>o</w:t>
      </w:r>
      <w:r w:rsidR="0074244E">
        <w:rPr>
          <w:sz w:val="20"/>
          <w:szCs w:val="20"/>
        </w:rPr>
        <w:t>me</w:t>
      </w:r>
      <w:r w:rsidR="00BC732E">
        <w:rPr>
          <w:sz w:val="20"/>
          <w:szCs w:val="20"/>
        </w:rPr>
        <w:t>s</w:t>
      </w:r>
      <w:r w:rsidR="0074244E">
        <w:rPr>
          <w:sz w:val="20"/>
          <w:szCs w:val="20"/>
        </w:rPr>
        <w:t xml:space="preserve"> an ultimate goal</w:t>
      </w:r>
      <w:r w:rsidR="001F67B4">
        <w:rPr>
          <w:sz w:val="20"/>
          <w:szCs w:val="20"/>
        </w:rPr>
        <w:t>.</w:t>
      </w:r>
      <w:r w:rsidR="0074244E">
        <w:rPr>
          <w:sz w:val="20"/>
          <w:szCs w:val="20"/>
        </w:rPr>
        <w:t xml:space="preserve"> </w:t>
      </w:r>
      <w:r w:rsidR="004B0FF0">
        <w:rPr>
          <w:sz w:val="20"/>
          <w:szCs w:val="20"/>
        </w:rPr>
        <w:t xml:space="preserve">Successful ecological projects realized by young researchers from Serbia confirmed the need </w:t>
      </w:r>
      <w:r w:rsidR="0074244E">
        <w:rPr>
          <w:sz w:val="20"/>
          <w:szCs w:val="20"/>
        </w:rPr>
        <w:t xml:space="preserve">for continuous monitoring of species, habitats and ecosystems. </w:t>
      </w:r>
    </w:p>
    <w:p w14:paraId="569FD1E9" w14:textId="3EE15D56" w:rsidR="006A6B14" w:rsidRDefault="006A6B14" w:rsidP="00BB5EDD">
      <w:pPr>
        <w:ind w:left="1134" w:right="1134"/>
        <w:rPr>
          <w:b/>
        </w:rPr>
      </w:pPr>
    </w:p>
    <w:p w14:paraId="66C67B84" w14:textId="77777777" w:rsidR="0074244E" w:rsidRDefault="0074244E" w:rsidP="00BB5EDD">
      <w:pPr>
        <w:ind w:left="1134" w:right="1134"/>
        <w:rPr>
          <w:b/>
        </w:rPr>
      </w:pPr>
    </w:p>
    <w:p w14:paraId="3CAA2C22" w14:textId="266A49D9" w:rsidR="002D69A3" w:rsidRPr="00580EAB" w:rsidRDefault="002D69A3" w:rsidP="00BB5EDD">
      <w:pPr>
        <w:ind w:left="1134" w:right="1134"/>
        <w:rPr>
          <w:b/>
          <w:sz w:val="22"/>
          <w:szCs w:val="22"/>
        </w:rPr>
      </w:pPr>
      <w:r w:rsidRPr="00580EAB">
        <w:rPr>
          <w:b/>
          <w:sz w:val="22"/>
          <w:szCs w:val="22"/>
        </w:rPr>
        <w:t>8. ACKNOWLEDGEMENTS</w:t>
      </w:r>
    </w:p>
    <w:p w14:paraId="12168553" w14:textId="05057BFA" w:rsidR="002D69A3" w:rsidRPr="00580EAB" w:rsidRDefault="002D69A3" w:rsidP="00BB5EDD">
      <w:pPr>
        <w:ind w:left="1134" w:right="1134"/>
        <w:rPr>
          <w:b/>
          <w:sz w:val="22"/>
          <w:szCs w:val="22"/>
        </w:rPr>
      </w:pPr>
    </w:p>
    <w:p w14:paraId="26801327" w14:textId="33265114" w:rsidR="00E523ED" w:rsidRDefault="00564F85" w:rsidP="00C620F7">
      <w:pPr>
        <w:ind w:left="1134" w:right="1134"/>
        <w:rPr>
          <w:color w:val="000000" w:themeColor="text1"/>
          <w:sz w:val="20"/>
          <w:szCs w:val="20"/>
        </w:rPr>
      </w:pPr>
      <w:r>
        <w:rPr>
          <w:b/>
        </w:rPr>
        <w:tab/>
      </w:r>
      <w:r w:rsidRPr="00165480">
        <w:rPr>
          <w:sz w:val="20"/>
          <w:szCs w:val="20"/>
        </w:rPr>
        <w:t xml:space="preserve">I am grateful to Organizing Committee of MEF 2021 for accepting my presentation. This work was supported by Ministry of Education, Science and Technological Development of Republic of Serbia, </w:t>
      </w:r>
      <w:r w:rsidR="00165480" w:rsidRPr="00165480">
        <w:rPr>
          <w:color w:val="000000" w:themeColor="text1"/>
          <w:sz w:val="20"/>
          <w:szCs w:val="20"/>
        </w:rPr>
        <w:t>Contracts No. 451-03-9/2021-14/200124 and No. 451-03-9/2021-14/200007</w:t>
      </w:r>
      <w:r w:rsidR="00165480">
        <w:rPr>
          <w:sz w:val="20"/>
          <w:szCs w:val="20"/>
        </w:rPr>
        <w:t xml:space="preserve"> </w:t>
      </w:r>
      <w:r w:rsidR="00D6388E">
        <w:rPr>
          <w:sz w:val="20"/>
          <w:szCs w:val="20"/>
        </w:rPr>
        <w:t xml:space="preserve">and inspired by </w:t>
      </w:r>
      <w:r w:rsidRPr="00165480">
        <w:rPr>
          <w:sz w:val="20"/>
          <w:szCs w:val="20"/>
        </w:rPr>
        <w:t>E</w:t>
      </w:r>
      <w:r w:rsidR="00D6388E">
        <w:rPr>
          <w:sz w:val="20"/>
          <w:szCs w:val="20"/>
        </w:rPr>
        <w:t>rasmus</w:t>
      </w:r>
      <w:r w:rsidR="00D6388E" w:rsidRPr="00D6388E">
        <w:rPr>
          <w:color w:val="000000" w:themeColor="text1"/>
          <w:sz w:val="20"/>
          <w:szCs w:val="20"/>
        </w:rPr>
        <w:t>+</w:t>
      </w:r>
      <w:r w:rsidR="00D6388E">
        <w:rPr>
          <w:color w:val="000000" w:themeColor="text1"/>
          <w:sz w:val="20"/>
          <w:szCs w:val="20"/>
        </w:rPr>
        <w:t xml:space="preserve"> Development </w:t>
      </w:r>
      <w:proofErr w:type="gramStart"/>
      <w:r w:rsidR="00D6388E">
        <w:rPr>
          <w:color w:val="000000" w:themeColor="text1"/>
          <w:sz w:val="20"/>
          <w:szCs w:val="20"/>
        </w:rPr>
        <w:t>Of</w:t>
      </w:r>
      <w:proofErr w:type="gramEnd"/>
      <w:r w:rsidR="00D6388E">
        <w:rPr>
          <w:color w:val="000000" w:themeColor="text1"/>
          <w:sz w:val="20"/>
          <w:szCs w:val="20"/>
        </w:rPr>
        <w:t xml:space="preserve"> Master Curricula In ECOBIAS For Western Balkans HEIs.</w:t>
      </w:r>
    </w:p>
    <w:p w14:paraId="60014D99" w14:textId="2D0ABE8D" w:rsidR="00C620F7" w:rsidRDefault="00C620F7" w:rsidP="00C620F7">
      <w:pPr>
        <w:ind w:left="1134" w:right="1134"/>
        <w:rPr>
          <w:color w:val="000000" w:themeColor="text1"/>
          <w:sz w:val="20"/>
          <w:szCs w:val="20"/>
        </w:rPr>
      </w:pPr>
    </w:p>
    <w:p w14:paraId="103CE425" w14:textId="0B090668" w:rsidR="00C620F7" w:rsidRDefault="00C620F7" w:rsidP="00C620F7">
      <w:pPr>
        <w:ind w:left="1134" w:right="1134"/>
        <w:rPr>
          <w:color w:val="000000" w:themeColor="text1"/>
          <w:sz w:val="20"/>
          <w:szCs w:val="20"/>
        </w:rPr>
      </w:pPr>
    </w:p>
    <w:p w14:paraId="744788A3" w14:textId="77777777" w:rsidR="00C620F7" w:rsidRPr="00C620F7" w:rsidRDefault="00C620F7" w:rsidP="00C620F7">
      <w:pPr>
        <w:ind w:left="1134" w:right="1134"/>
        <w:rPr>
          <w:color w:val="000000" w:themeColor="text1"/>
          <w:sz w:val="20"/>
          <w:szCs w:val="20"/>
        </w:rPr>
      </w:pPr>
    </w:p>
    <w:p w14:paraId="40BEC6BA" w14:textId="29AC7587" w:rsidR="002D69A3" w:rsidRPr="00CC3149" w:rsidRDefault="002D69A3" w:rsidP="0064016F">
      <w:pPr>
        <w:ind w:left="1134" w:right="1134"/>
        <w:rPr>
          <w:b/>
          <w:sz w:val="20"/>
          <w:szCs w:val="20"/>
          <w:lang w:val="sv-SE"/>
        </w:rPr>
      </w:pPr>
      <w:r w:rsidRPr="00CC3149">
        <w:rPr>
          <w:b/>
          <w:sz w:val="20"/>
          <w:szCs w:val="20"/>
          <w:lang w:val="sv-SE"/>
        </w:rPr>
        <w:t>9. LITERATURE</w:t>
      </w:r>
    </w:p>
    <w:p w14:paraId="7F46BDFB" w14:textId="57F352D3" w:rsidR="002D69A3" w:rsidRPr="00CC3149" w:rsidRDefault="002D69A3" w:rsidP="0064016F">
      <w:pPr>
        <w:ind w:left="1134" w:right="1134"/>
        <w:rPr>
          <w:b/>
          <w:sz w:val="20"/>
          <w:szCs w:val="20"/>
          <w:lang w:val="sv-SE"/>
        </w:rPr>
      </w:pPr>
    </w:p>
    <w:p w14:paraId="6EFBC640" w14:textId="3F11C6CA" w:rsidR="00580EAB" w:rsidRPr="00AC34C2" w:rsidRDefault="00736FFE" w:rsidP="0064016F">
      <w:pPr>
        <w:pStyle w:val="Title"/>
        <w:spacing w:before="0"/>
        <w:ind w:left="1134" w:right="1134"/>
        <w:jc w:val="both"/>
        <w:rPr>
          <w:rFonts w:ascii="Times New Roman" w:hAnsi="Times New Roman" w:cs="Times New Roman"/>
          <w:b w:val="0"/>
          <w:color w:val="2A2A2A"/>
          <w:sz w:val="20"/>
          <w:szCs w:val="20"/>
        </w:rPr>
      </w:pPr>
      <w:r w:rsidRPr="00CC3149">
        <w:rPr>
          <w:rFonts w:ascii="Times New Roman" w:hAnsi="Times New Roman" w:cs="Times New Roman"/>
          <w:b w:val="0"/>
          <w:sz w:val="20"/>
          <w:szCs w:val="20"/>
          <w:lang w:val="sv-SE"/>
        </w:rPr>
        <w:t>[1]</w:t>
      </w:r>
      <w:r w:rsidRPr="00CC3149">
        <w:rPr>
          <w:sz w:val="20"/>
          <w:szCs w:val="20"/>
          <w:lang w:val="sv-SE"/>
        </w:rPr>
        <w:t xml:space="preserve"> </w:t>
      </w:r>
      <w:proofErr w:type="spellStart"/>
      <w:r w:rsidR="00580EAB" w:rsidRPr="00CC3149">
        <w:rPr>
          <w:rFonts w:ascii="Times New Roman" w:hAnsi="Times New Roman" w:cs="Times New Roman"/>
          <w:b w:val="0"/>
          <w:bCs/>
          <w:sz w:val="20"/>
          <w:szCs w:val="20"/>
          <w:lang w:val="sv-SE"/>
        </w:rPr>
        <w:t>Ripple</w:t>
      </w:r>
      <w:proofErr w:type="spellEnd"/>
      <w:r w:rsidR="00580EAB" w:rsidRPr="00CC3149">
        <w:rPr>
          <w:rFonts w:ascii="Times New Roman" w:hAnsi="Times New Roman" w:cs="Times New Roman"/>
          <w:b w:val="0"/>
          <w:bCs/>
          <w:sz w:val="20"/>
          <w:szCs w:val="20"/>
          <w:lang w:val="sv-SE"/>
        </w:rPr>
        <w:t xml:space="preserve"> WJ</w:t>
      </w:r>
      <w:r w:rsidR="00895FE9" w:rsidRPr="00CC3149">
        <w:rPr>
          <w:rFonts w:ascii="Times New Roman" w:hAnsi="Times New Roman" w:cs="Times New Roman"/>
          <w:b w:val="0"/>
          <w:bCs/>
          <w:sz w:val="20"/>
          <w:szCs w:val="20"/>
          <w:lang w:val="sv-SE"/>
        </w:rPr>
        <w:t>.</w:t>
      </w:r>
      <w:r w:rsidR="00580EAB" w:rsidRPr="00CC3149">
        <w:rPr>
          <w:rFonts w:ascii="Times New Roman" w:hAnsi="Times New Roman" w:cs="Times New Roman"/>
          <w:b w:val="0"/>
          <w:bCs/>
          <w:sz w:val="20"/>
          <w:szCs w:val="20"/>
          <w:lang w:val="sv-SE"/>
        </w:rPr>
        <w:t xml:space="preserve">, </w:t>
      </w:r>
      <w:r w:rsidR="00363B59" w:rsidRPr="00CC3149">
        <w:rPr>
          <w:rFonts w:ascii="Times New Roman" w:hAnsi="Times New Roman" w:cs="Times New Roman"/>
          <w:b w:val="0"/>
          <w:bCs/>
          <w:sz w:val="20"/>
          <w:szCs w:val="20"/>
          <w:lang w:val="sv-SE"/>
        </w:rPr>
        <w:t>et al</w:t>
      </w:r>
      <w:r w:rsidR="0074244E" w:rsidRPr="00CC3149">
        <w:rPr>
          <w:rFonts w:ascii="Times New Roman" w:hAnsi="Times New Roman" w:cs="Times New Roman"/>
          <w:b w:val="0"/>
          <w:bCs/>
          <w:sz w:val="20"/>
          <w:szCs w:val="20"/>
          <w:lang w:val="sv-SE"/>
        </w:rPr>
        <w:t>.</w:t>
      </w:r>
      <w:r w:rsidR="00363B59" w:rsidRPr="00CC3149">
        <w:rPr>
          <w:rFonts w:ascii="Times New Roman" w:hAnsi="Times New Roman" w:cs="Times New Roman"/>
          <w:b w:val="0"/>
          <w:bCs/>
          <w:sz w:val="20"/>
          <w:szCs w:val="20"/>
          <w:lang w:val="sv-SE"/>
        </w:rPr>
        <w:t xml:space="preserve"> </w:t>
      </w:r>
      <w:r w:rsidR="00580EAB" w:rsidRPr="00AC34C2">
        <w:rPr>
          <w:rFonts w:ascii="Times New Roman" w:hAnsi="Times New Roman" w:cs="Times New Roman"/>
          <w:b w:val="0"/>
          <w:color w:val="2A2A2A"/>
          <w:sz w:val="20"/>
          <w:szCs w:val="20"/>
        </w:rPr>
        <w:t>World Scientists’ Warning to Humanity: A Second</w:t>
      </w:r>
      <w:r w:rsidR="00580EAB" w:rsidRPr="00AC34C2">
        <w:rPr>
          <w:b w:val="0"/>
          <w:color w:val="2A2A2A"/>
          <w:sz w:val="20"/>
          <w:szCs w:val="20"/>
        </w:rPr>
        <w:t xml:space="preserve"> </w:t>
      </w:r>
      <w:r w:rsidR="00580EAB" w:rsidRPr="00AC34C2">
        <w:rPr>
          <w:rFonts w:ascii="Times New Roman" w:hAnsi="Times New Roman" w:cs="Times New Roman"/>
          <w:b w:val="0"/>
          <w:color w:val="2A2A2A"/>
          <w:sz w:val="20"/>
          <w:szCs w:val="20"/>
        </w:rPr>
        <w:t xml:space="preserve">Notice. Bioscience 67, </w:t>
      </w:r>
      <w:r w:rsidR="003B5A04">
        <w:rPr>
          <w:rFonts w:ascii="Times New Roman" w:hAnsi="Times New Roman" w:cs="Times New Roman"/>
          <w:b w:val="0"/>
          <w:color w:val="2A2A2A"/>
          <w:sz w:val="20"/>
          <w:szCs w:val="20"/>
        </w:rPr>
        <w:t xml:space="preserve">2017: </w:t>
      </w:r>
      <w:r w:rsidR="00580EAB" w:rsidRPr="00AC34C2">
        <w:rPr>
          <w:rFonts w:ascii="Times New Roman" w:hAnsi="Times New Roman" w:cs="Times New Roman"/>
          <w:b w:val="0"/>
          <w:color w:val="2A2A2A"/>
          <w:sz w:val="20"/>
          <w:szCs w:val="20"/>
        </w:rPr>
        <w:t>1026 – 1028.</w:t>
      </w:r>
    </w:p>
    <w:p w14:paraId="1C7CFC58" w14:textId="4CE0F3CC" w:rsidR="00580EAB" w:rsidRPr="00AC34C2" w:rsidRDefault="00736FFE" w:rsidP="0064016F">
      <w:pPr>
        <w:ind w:left="1134" w:right="1134"/>
        <w:rPr>
          <w:color w:val="000000" w:themeColor="text1"/>
          <w:sz w:val="20"/>
          <w:szCs w:val="20"/>
        </w:rPr>
      </w:pPr>
      <w:r w:rsidRPr="00AC34C2">
        <w:rPr>
          <w:sz w:val="20"/>
          <w:szCs w:val="20"/>
        </w:rPr>
        <w:t xml:space="preserve">[2] </w:t>
      </w:r>
      <w:r w:rsidR="00580EAB" w:rsidRPr="00AC34C2">
        <w:rPr>
          <w:bCs/>
          <w:sz w:val="20"/>
          <w:szCs w:val="20"/>
        </w:rPr>
        <w:t>Meffe GK</w:t>
      </w:r>
      <w:r w:rsidR="00895FE9">
        <w:rPr>
          <w:bCs/>
          <w:sz w:val="20"/>
          <w:szCs w:val="20"/>
        </w:rPr>
        <w:t>.,</w:t>
      </w:r>
      <w:r w:rsidR="00363B59" w:rsidRPr="00AC34C2">
        <w:rPr>
          <w:bCs/>
          <w:sz w:val="20"/>
          <w:szCs w:val="20"/>
        </w:rPr>
        <w:t xml:space="preserve"> et al</w:t>
      </w:r>
      <w:r w:rsidR="00895FE9">
        <w:rPr>
          <w:bCs/>
          <w:sz w:val="20"/>
          <w:szCs w:val="20"/>
        </w:rPr>
        <w:t xml:space="preserve">. </w:t>
      </w:r>
      <w:r w:rsidR="00580EAB" w:rsidRPr="00AC34C2">
        <w:rPr>
          <w:bCs/>
          <w:iCs/>
          <w:sz w:val="20"/>
          <w:szCs w:val="20"/>
        </w:rPr>
        <w:t>Principles of Conservation Biology. Second Edition.</w:t>
      </w:r>
      <w:r w:rsidR="00580EAB" w:rsidRPr="00AC34C2">
        <w:rPr>
          <w:bCs/>
          <w:sz w:val="20"/>
          <w:szCs w:val="20"/>
        </w:rPr>
        <w:t xml:space="preserve"> </w:t>
      </w:r>
      <w:r w:rsidR="00895FE9" w:rsidRPr="00AC34C2">
        <w:rPr>
          <w:bCs/>
          <w:sz w:val="20"/>
          <w:szCs w:val="20"/>
        </w:rPr>
        <w:t>Sunderland, Massachusetts</w:t>
      </w:r>
      <w:r w:rsidR="00895FE9">
        <w:rPr>
          <w:bCs/>
          <w:sz w:val="20"/>
          <w:szCs w:val="20"/>
        </w:rPr>
        <w:t>:</w:t>
      </w:r>
      <w:r w:rsidR="00895FE9" w:rsidRPr="00AC34C2">
        <w:rPr>
          <w:bCs/>
          <w:sz w:val="20"/>
          <w:szCs w:val="20"/>
        </w:rPr>
        <w:t xml:space="preserve"> </w:t>
      </w:r>
      <w:r w:rsidR="00580EAB" w:rsidRPr="00AC34C2">
        <w:rPr>
          <w:bCs/>
          <w:sz w:val="20"/>
          <w:szCs w:val="20"/>
        </w:rPr>
        <w:t>Sinauer Associates Inc. Publishers</w:t>
      </w:r>
      <w:r w:rsidR="00895FE9">
        <w:rPr>
          <w:bCs/>
          <w:sz w:val="20"/>
          <w:szCs w:val="20"/>
        </w:rPr>
        <w:t>; 1997</w:t>
      </w:r>
      <w:r w:rsidR="00580EAB" w:rsidRPr="00AC34C2">
        <w:rPr>
          <w:bCs/>
          <w:sz w:val="20"/>
          <w:szCs w:val="20"/>
        </w:rPr>
        <w:t>.</w:t>
      </w:r>
    </w:p>
    <w:p w14:paraId="0ECCD75E" w14:textId="4C2773EE" w:rsidR="006F5A60" w:rsidRPr="00AC34C2" w:rsidRDefault="00736FFE" w:rsidP="0064016F">
      <w:pPr>
        <w:ind w:left="1134" w:right="1134"/>
        <w:rPr>
          <w:color w:val="000000" w:themeColor="text1"/>
          <w:sz w:val="20"/>
          <w:szCs w:val="20"/>
        </w:rPr>
      </w:pPr>
      <w:r w:rsidRPr="00AC34C2">
        <w:rPr>
          <w:sz w:val="20"/>
          <w:szCs w:val="20"/>
        </w:rPr>
        <w:t>[</w:t>
      </w:r>
      <w:r w:rsidR="0081048B" w:rsidRPr="00AC34C2">
        <w:rPr>
          <w:color w:val="000000" w:themeColor="text1"/>
          <w:sz w:val="20"/>
          <w:szCs w:val="20"/>
        </w:rPr>
        <w:t>3</w:t>
      </w:r>
      <w:r w:rsidR="0081048B" w:rsidRPr="00AC34C2">
        <w:rPr>
          <w:sz w:val="20"/>
          <w:szCs w:val="20"/>
        </w:rPr>
        <w:t xml:space="preserve">] </w:t>
      </w:r>
      <w:r w:rsidR="005F5C93" w:rsidRPr="00AC34C2">
        <w:rPr>
          <w:color w:val="000000" w:themeColor="text1"/>
          <w:sz w:val="20"/>
          <w:szCs w:val="20"/>
        </w:rPr>
        <w:t>Crnobrnja-Isailović J</w:t>
      </w:r>
      <w:r w:rsidR="006F5A60" w:rsidRPr="00AC34C2">
        <w:rPr>
          <w:color w:val="000000" w:themeColor="text1"/>
          <w:sz w:val="20"/>
          <w:szCs w:val="20"/>
        </w:rPr>
        <w:t xml:space="preserve">. </w:t>
      </w:r>
      <w:r w:rsidR="0081048B" w:rsidRPr="00AC34C2">
        <w:rPr>
          <w:color w:val="000000" w:themeColor="text1"/>
          <w:sz w:val="20"/>
          <w:szCs w:val="20"/>
        </w:rPr>
        <w:t xml:space="preserve">(2021) </w:t>
      </w:r>
      <w:r w:rsidR="006F5A60" w:rsidRPr="00AC34C2">
        <w:rPr>
          <w:color w:val="000000" w:themeColor="text1"/>
          <w:sz w:val="20"/>
          <w:szCs w:val="20"/>
        </w:rPr>
        <w:t>Ekološki projekti</w:t>
      </w:r>
      <w:r w:rsidR="006F5A60" w:rsidRPr="00AC34C2">
        <w:rPr>
          <w:i/>
          <w:color w:val="000000" w:themeColor="text1"/>
          <w:sz w:val="20"/>
          <w:szCs w:val="20"/>
        </w:rPr>
        <w:t>.</w:t>
      </w:r>
      <w:r w:rsidR="006F5A60" w:rsidRPr="00AC34C2">
        <w:rPr>
          <w:color w:val="000000" w:themeColor="text1"/>
          <w:sz w:val="20"/>
          <w:szCs w:val="20"/>
        </w:rPr>
        <w:t xml:space="preserve"> Manuscript.</w:t>
      </w:r>
    </w:p>
    <w:p w14:paraId="75C069A9" w14:textId="2C33B173" w:rsidR="009052C1" w:rsidRPr="009052C1" w:rsidRDefault="00736FFE" w:rsidP="0064016F">
      <w:pPr>
        <w:pStyle w:val="Title"/>
        <w:spacing w:before="0"/>
        <w:ind w:left="1134" w:right="1134"/>
        <w:jc w:val="both"/>
        <w:rPr>
          <w:rFonts w:ascii="Times New Roman" w:hAnsi="Times New Roman" w:cs="Times New Roman"/>
          <w:b w:val="0"/>
          <w:bCs/>
          <w:color w:val="000000" w:themeColor="text2"/>
          <w:sz w:val="20"/>
          <w:szCs w:val="20"/>
        </w:rPr>
      </w:pPr>
      <w:r w:rsidRPr="009052C1">
        <w:rPr>
          <w:rFonts w:ascii="Times New Roman" w:hAnsi="Times New Roman" w:cs="Times New Roman"/>
          <w:b w:val="0"/>
          <w:sz w:val="20"/>
          <w:szCs w:val="20"/>
        </w:rPr>
        <w:t>[</w:t>
      </w:r>
      <w:r w:rsidR="0081048B" w:rsidRPr="009052C1">
        <w:rPr>
          <w:rFonts w:ascii="Times New Roman" w:hAnsi="Times New Roman" w:cs="Times New Roman"/>
          <w:b w:val="0"/>
          <w:bCs/>
          <w:sz w:val="20"/>
          <w:szCs w:val="20"/>
        </w:rPr>
        <w:t>4</w:t>
      </w:r>
      <w:r w:rsidR="0081048B" w:rsidRPr="009052C1">
        <w:rPr>
          <w:rFonts w:ascii="Times New Roman" w:hAnsi="Times New Roman" w:cs="Times New Roman"/>
          <w:b w:val="0"/>
          <w:sz w:val="20"/>
          <w:szCs w:val="20"/>
        </w:rPr>
        <w:t xml:space="preserve">] </w:t>
      </w:r>
      <w:r w:rsidR="009052C1" w:rsidRPr="009052C1">
        <w:rPr>
          <w:rFonts w:ascii="Times New Roman" w:hAnsi="Times New Roman" w:cs="Times New Roman"/>
          <w:b w:val="0"/>
          <w:bCs/>
          <w:color w:val="000000" w:themeColor="text2"/>
          <w:sz w:val="20"/>
          <w:szCs w:val="20"/>
        </w:rPr>
        <w:t>Diamond JM</w:t>
      </w:r>
      <w:r w:rsidR="004E12B4">
        <w:rPr>
          <w:rFonts w:ascii="Times New Roman" w:hAnsi="Times New Roman" w:cs="Times New Roman"/>
          <w:b w:val="0"/>
          <w:bCs/>
          <w:color w:val="000000" w:themeColor="text2"/>
          <w:sz w:val="20"/>
          <w:szCs w:val="20"/>
        </w:rPr>
        <w:t xml:space="preserve">. </w:t>
      </w:r>
      <w:r w:rsidR="009052C1" w:rsidRPr="009052C1">
        <w:rPr>
          <w:rFonts w:ascii="Times New Roman" w:hAnsi="Times New Roman" w:cs="Times New Roman"/>
          <w:b w:val="0"/>
          <w:bCs/>
          <w:color w:val="000000" w:themeColor="text2"/>
          <w:sz w:val="20"/>
          <w:szCs w:val="20"/>
        </w:rPr>
        <w:t xml:space="preserve">Overview on recent extinctions. In: (Western D, Pearl MC, </w:t>
      </w:r>
      <w:proofErr w:type="spellStart"/>
      <w:r w:rsidR="009052C1" w:rsidRPr="009052C1">
        <w:rPr>
          <w:rFonts w:ascii="Times New Roman" w:hAnsi="Times New Roman" w:cs="Times New Roman"/>
          <w:b w:val="0"/>
          <w:bCs/>
          <w:color w:val="000000" w:themeColor="text2"/>
          <w:sz w:val="20"/>
          <w:szCs w:val="20"/>
        </w:rPr>
        <w:t>eds</w:t>
      </w:r>
      <w:proofErr w:type="spellEnd"/>
      <w:r w:rsidR="009052C1" w:rsidRPr="009052C1">
        <w:rPr>
          <w:rFonts w:ascii="Times New Roman" w:hAnsi="Times New Roman" w:cs="Times New Roman"/>
          <w:b w:val="0"/>
          <w:bCs/>
          <w:color w:val="000000" w:themeColor="text2"/>
          <w:sz w:val="20"/>
          <w:szCs w:val="20"/>
        </w:rPr>
        <w:t xml:space="preserve">) </w:t>
      </w:r>
      <w:r w:rsidR="009052C1" w:rsidRPr="009052C1">
        <w:rPr>
          <w:rStyle w:val="Emphasis"/>
          <w:rFonts w:ascii="Times New Roman" w:hAnsi="Times New Roman" w:cs="Times New Roman"/>
          <w:b w:val="0"/>
          <w:bCs/>
          <w:i w:val="0"/>
          <w:color w:val="000000" w:themeColor="text2"/>
          <w:sz w:val="20"/>
          <w:szCs w:val="20"/>
        </w:rPr>
        <w:t>Conservation for the twenty-first century</w:t>
      </w:r>
      <w:r w:rsidR="009052C1" w:rsidRPr="009052C1">
        <w:rPr>
          <w:rFonts w:ascii="Times New Roman" w:hAnsi="Times New Roman" w:cs="Times New Roman"/>
          <w:b w:val="0"/>
          <w:bCs/>
          <w:i/>
          <w:color w:val="000000" w:themeColor="text2"/>
          <w:sz w:val="20"/>
          <w:szCs w:val="20"/>
        </w:rPr>
        <w:t xml:space="preserve">. </w:t>
      </w:r>
      <w:r w:rsidR="009052C1" w:rsidRPr="009052C1">
        <w:rPr>
          <w:rFonts w:ascii="Times New Roman" w:hAnsi="Times New Roman" w:cs="Times New Roman"/>
          <w:b w:val="0"/>
          <w:bCs/>
          <w:color w:val="000000" w:themeColor="text2"/>
          <w:sz w:val="20"/>
          <w:szCs w:val="20"/>
        </w:rPr>
        <w:t xml:space="preserve">Oxford University Press, Oxford, </w:t>
      </w:r>
      <w:r w:rsidR="004E12B4">
        <w:rPr>
          <w:rFonts w:ascii="Times New Roman" w:hAnsi="Times New Roman" w:cs="Times New Roman"/>
          <w:b w:val="0"/>
          <w:bCs/>
          <w:color w:val="000000" w:themeColor="text2"/>
          <w:sz w:val="20"/>
          <w:szCs w:val="20"/>
        </w:rPr>
        <w:t xml:space="preserve">1989: </w:t>
      </w:r>
      <w:r w:rsidR="009052C1" w:rsidRPr="009052C1">
        <w:rPr>
          <w:rFonts w:ascii="Times New Roman" w:hAnsi="Times New Roman" w:cs="Times New Roman"/>
          <w:b w:val="0"/>
          <w:bCs/>
          <w:color w:val="000000" w:themeColor="text2"/>
          <w:sz w:val="20"/>
          <w:szCs w:val="20"/>
        </w:rPr>
        <w:t>37-41</w:t>
      </w:r>
      <w:r w:rsidR="004E12B4">
        <w:rPr>
          <w:rFonts w:ascii="Times New Roman" w:hAnsi="Times New Roman" w:cs="Times New Roman"/>
          <w:b w:val="0"/>
          <w:bCs/>
          <w:color w:val="000000" w:themeColor="text2"/>
          <w:sz w:val="20"/>
          <w:szCs w:val="20"/>
        </w:rPr>
        <w:t>.</w:t>
      </w:r>
      <w:r w:rsidR="009052C1" w:rsidRPr="009052C1">
        <w:rPr>
          <w:rFonts w:ascii="Times New Roman" w:hAnsi="Times New Roman" w:cs="Times New Roman"/>
          <w:b w:val="0"/>
          <w:bCs/>
          <w:color w:val="000000" w:themeColor="text2"/>
          <w:sz w:val="20"/>
          <w:szCs w:val="20"/>
        </w:rPr>
        <w:t xml:space="preserve"> </w:t>
      </w:r>
    </w:p>
    <w:p w14:paraId="43485DA7" w14:textId="5BCAA93B" w:rsidR="00AC34C2" w:rsidRPr="004601B9" w:rsidRDefault="009052C1" w:rsidP="0064016F">
      <w:pPr>
        <w:ind w:left="1134" w:right="1134"/>
        <w:jc w:val="both"/>
        <w:rPr>
          <w:bCs/>
          <w:color w:val="000000" w:themeColor="text1"/>
          <w:sz w:val="20"/>
          <w:szCs w:val="20"/>
        </w:rPr>
      </w:pPr>
      <w:r w:rsidRPr="009052C1">
        <w:rPr>
          <w:sz w:val="20"/>
          <w:szCs w:val="20"/>
        </w:rPr>
        <w:t xml:space="preserve"> </w:t>
      </w:r>
      <w:r w:rsidR="00736FFE" w:rsidRPr="009052C1">
        <w:rPr>
          <w:sz w:val="20"/>
          <w:szCs w:val="20"/>
        </w:rPr>
        <w:t>[</w:t>
      </w:r>
      <w:r w:rsidR="00736FFE" w:rsidRPr="009052C1">
        <w:rPr>
          <w:bCs/>
          <w:color w:val="000000" w:themeColor="text1"/>
          <w:sz w:val="20"/>
          <w:szCs w:val="20"/>
        </w:rPr>
        <w:t>5</w:t>
      </w:r>
      <w:r w:rsidR="00736FFE" w:rsidRPr="009052C1">
        <w:rPr>
          <w:sz w:val="20"/>
          <w:szCs w:val="20"/>
        </w:rPr>
        <w:t>]</w:t>
      </w:r>
      <w:r w:rsidR="00E3151B" w:rsidRPr="00AC34C2">
        <w:rPr>
          <w:sz w:val="20"/>
          <w:szCs w:val="20"/>
        </w:rPr>
        <w:t xml:space="preserve"> </w:t>
      </w:r>
      <w:r w:rsidR="00E3151B" w:rsidRPr="00AC34C2">
        <w:rPr>
          <w:bCs/>
          <w:sz w:val="20"/>
          <w:szCs w:val="20"/>
        </w:rPr>
        <w:t>Sutherland WJ</w:t>
      </w:r>
      <w:r w:rsidR="00895FE9">
        <w:rPr>
          <w:bCs/>
          <w:sz w:val="20"/>
          <w:szCs w:val="20"/>
        </w:rPr>
        <w:t>.</w:t>
      </w:r>
      <w:r w:rsidR="00E3151B" w:rsidRPr="00AC34C2">
        <w:rPr>
          <w:bCs/>
          <w:sz w:val="20"/>
          <w:szCs w:val="20"/>
        </w:rPr>
        <w:t xml:space="preserve"> </w:t>
      </w:r>
      <w:r w:rsidR="00E3151B" w:rsidRPr="00AC34C2">
        <w:rPr>
          <w:bCs/>
          <w:iCs/>
          <w:sz w:val="20"/>
          <w:szCs w:val="20"/>
        </w:rPr>
        <w:t>The Conservation Handbook. Research, Management and Policy.</w:t>
      </w:r>
      <w:r w:rsidR="00E3151B" w:rsidRPr="00AC34C2">
        <w:rPr>
          <w:bCs/>
          <w:sz w:val="20"/>
          <w:szCs w:val="20"/>
        </w:rPr>
        <w:t xml:space="preserve"> </w:t>
      </w:r>
      <w:r w:rsidR="00895FE9" w:rsidRPr="00AC34C2">
        <w:rPr>
          <w:bCs/>
          <w:sz w:val="20"/>
          <w:szCs w:val="20"/>
        </w:rPr>
        <w:t>Oxford</w:t>
      </w:r>
      <w:r w:rsidR="00895FE9">
        <w:rPr>
          <w:bCs/>
          <w:sz w:val="20"/>
          <w:szCs w:val="20"/>
        </w:rPr>
        <w:t>:</w:t>
      </w:r>
      <w:r w:rsidR="00895FE9" w:rsidRPr="00AC34C2">
        <w:rPr>
          <w:bCs/>
          <w:sz w:val="20"/>
          <w:szCs w:val="20"/>
        </w:rPr>
        <w:t xml:space="preserve"> </w:t>
      </w:r>
      <w:r w:rsidR="00E3151B" w:rsidRPr="00AC34C2">
        <w:rPr>
          <w:bCs/>
          <w:sz w:val="20"/>
          <w:szCs w:val="20"/>
        </w:rPr>
        <w:t>Blackwell Science Ltd</w:t>
      </w:r>
      <w:r w:rsidR="00895FE9">
        <w:rPr>
          <w:bCs/>
          <w:sz w:val="20"/>
          <w:szCs w:val="20"/>
        </w:rPr>
        <w:t>; 2000.</w:t>
      </w:r>
    </w:p>
    <w:p w14:paraId="02DAD7B7" w14:textId="18C598CA" w:rsidR="004601B9" w:rsidRPr="00AC34C2" w:rsidRDefault="00736FFE" w:rsidP="0064016F">
      <w:pPr>
        <w:ind w:left="1134" w:right="1134"/>
        <w:rPr>
          <w:sz w:val="20"/>
          <w:szCs w:val="20"/>
        </w:rPr>
      </w:pPr>
      <w:r w:rsidRPr="00AC34C2">
        <w:rPr>
          <w:sz w:val="20"/>
          <w:szCs w:val="20"/>
        </w:rPr>
        <w:t>[</w:t>
      </w:r>
      <w:r w:rsidRPr="00AC34C2">
        <w:rPr>
          <w:bCs/>
          <w:color w:val="000000" w:themeColor="text1"/>
          <w:sz w:val="20"/>
          <w:szCs w:val="20"/>
        </w:rPr>
        <w:t>6</w:t>
      </w:r>
      <w:r w:rsidRPr="00AC34C2">
        <w:rPr>
          <w:sz w:val="20"/>
          <w:szCs w:val="20"/>
        </w:rPr>
        <w:t>]</w:t>
      </w:r>
      <w:r w:rsidR="00AC34C2" w:rsidRPr="00AC34C2">
        <w:rPr>
          <w:sz w:val="20"/>
          <w:szCs w:val="20"/>
        </w:rPr>
        <w:t xml:space="preserve"> </w:t>
      </w:r>
      <w:r w:rsidR="004601B9" w:rsidRPr="00AC34C2">
        <w:rPr>
          <w:bCs/>
          <w:sz w:val="20"/>
          <w:szCs w:val="20"/>
        </w:rPr>
        <w:t>IUCN</w:t>
      </w:r>
      <w:r w:rsidR="00895FE9">
        <w:rPr>
          <w:bCs/>
          <w:sz w:val="20"/>
          <w:szCs w:val="20"/>
        </w:rPr>
        <w:t>.</w:t>
      </w:r>
      <w:r w:rsidR="004601B9" w:rsidRPr="00AC34C2">
        <w:rPr>
          <w:bCs/>
          <w:sz w:val="20"/>
          <w:szCs w:val="20"/>
        </w:rPr>
        <w:t xml:space="preserve"> </w:t>
      </w:r>
      <w:r w:rsidR="004601B9" w:rsidRPr="00AC34C2">
        <w:rPr>
          <w:color w:val="454545"/>
          <w:sz w:val="20"/>
          <w:szCs w:val="20"/>
          <w:shd w:val="clear" w:color="auto" w:fill="FFFFFF"/>
        </w:rPr>
        <w:t>IUCN Red List Categories and Criteria: Version 3.1. Second edition. Gland, Switzerland and Cambridge UK: IUCN</w:t>
      </w:r>
      <w:r w:rsidR="00895FE9">
        <w:rPr>
          <w:color w:val="454545"/>
          <w:sz w:val="20"/>
          <w:szCs w:val="20"/>
          <w:shd w:val="clear" w:color="auto" w:fill="FFFFFF"/>
        </w:rPr>
        <w:t xml:space="preserve">; </w:t>
      </w:r>
      <w:r w:rsidR="00895FE9" w:rsidRPr="00AC34C2">
        <w:rPr>
          <w:bCs/>
          <w:sz w:val="20"/>
          <w:szCs w:val="20"/>
        </w:rPr>
        <w:t>2012</w:t>
      </w:r>
      <w:r w:rsidR="00895FE9">
        <w:rPr>
          <w:bCs/>
          <w:sz w:val="20"/>
          <w:szCs w:val="20"/>
        </w:rPr>
        <w:t>.</w:t>
      </w:r>
      <w:r w:rsidR="00895FE9" w:rsidRPr="00AC34C2">
        <w:rPr>
          <w:bCs/>
          <w:sz w:val="20"/>
          <w:szCs w:val="20"/>
        </w:rPr>
        <w:t xml:space="preserve"> </w:t>
      </w:r>
      <w:r w:rsidR="00895FE9">
        <w:rPr>
          <w:color w:val="454545"/>
          <w:sz w:val="20"/>
          <w:szCs w:val="20"/>
          <w:shd w:val="clear" w:color="auto" w:fill="FFFFFF"/>
        </w:rPr>
        <w:t xml:space="preserve"> </w:t>
      </w:r>
      <w:r w:rsidR="004601B9" w:rsidRPr="00AC34C2">
        <w:rPr>
          <w:color w:val="454545"/>
          <w:sz w:val="20"/>
          <w:szCs w:val="20"/>
          <w:shd w:val="clear" w:color="auto" w:fill="FFFFFF"/>
        </w:rPr>
        <w:t xml:space="preserve"> </w:t>
      </w:r>
    </w:p>
    <w:p w14:paraId="437A41D1" w14:textId="47F09E56" w:rsidR="004601B9" w:rsidRPr="008E0061" w:rsidRDefault="004601B9" w:rsidP="0064016F">
      <w:pPr>
        <w:ind w:left="1134" w:right="1134"/>
        <w:jc w:val="both"/>
        <w:rPr>
          <w:color w:val="000000" w:themeColor="text2"/>
          <w:sz w:val="20"/>
          <w:szCs w:val="20"/>
        </w:rPr>
      </w:pPr>
      <w:r w:rsidRPr="008E0061">
        <w:rPr>
          <w:color w:val="000000" w:themeColor="text2"/>
          <w:sz w:val="20"/>
          <w:szCs w:val="20"/>
        </w:rPr>
        <w:t>[</w:t>
      </w:r>
      <w:r w:rsidRPr="008E0061">
        <w:rPr>
          <w:bCs/>
          <w:color w:val="000000" w:themeColor="text2"/>
          <w:sz w:val="20"/>
          <w:szCs w:val="20"/>
        </w:rPr>
        <w:t>7</w:t>
      </w:r>
      <w:r w:rsidRPr="008E0061">
        <w:rPr>
          <w:color w:val="000000" w:themeColor="text2"/>
          <w:sz w:val="20"/>
          <w:szCs w:val="20"/>
        </w:rPr>
        <w:t>] IUCN Standards and Petitions Committee</w:t>
      </w:r>
      <w:r w:rsidR="00895FE9" w:rsidRPr="008E0061">
        <w:rPr>
          <w:color w:val="000000" w:themeColor="text2"/>
          <w:sz w:val="20"/>
          <w:szCs w:val="20"/>
        </w:rPr>
        <w:t>.</w:t>
      </w:r>
      <w:r w:rsidRPr="008E0061">
        <w:rPr>
          <w:color w:val="000000" w:themeColor="text2"/>
          <w:sz w:val="20"/>
          <w:szCs w:val="20"/>
        </w:rPr>
        <w:t xml:space="preserve"> Guidelines for Using the IUCN Red List </w:t>
      </w:r>
    </w:p>
    <w:p w14:paraId="7B894866" w14:textId="2C57F057" w:rsidR="004601B9" w:rsidRPr="008E0061" w:rsidRDefault="004601B9" w:rsidP="0064016F">
      <w:pPr>
        <w:ind w:left="1134" w:right="1134"/>
        <w:rPr>
          <w:color w:val="000000" w:themeColor="text2"/>
          <w:sz w:val="20"/>
          <w:szCs w:val="20"/>
        </w:rPr>
      </w:pPr>
      <w:r w:rsidRPr="008E0061">
        <w:rPr>
          <w:color w:val="000000" w:themeColor="text2"/>
          <w:sz w:val="20"/>
          <w:szCs w:val="20"/>
        </w:rPr>
        <w:t>Categories and Criteria. Version 14. Prepared by the Standards and Petitions Committee</w:t>
      </w:r>
      <w:r w:rsidR="00895FE9" w:rsidRPr="008E0061">
        <w:rPr>
          <w:color w:val="000000" w:themeColor="text2"/>
          <w:sz w:val="20"/>
          <w:szCs w:val="20"/>
        </w:rPr>
        <w:t>; 2019.</w:t>
      </w:r>
    </w:p>
    <w:p w14:paraId="5CAB70F5" w14:textId="0B25DFF0" w:rsidR="004601B9" w:rsidRPr="008E0061" w:rsidRDefault="00680305" w:rsidP="0064016F">
      <w:pPr>
        <w:ind w:left="1134" w:right="1134" w:firstLine="720"/>
        <w:rPr>
          <w:color w:val="000000" w:themeColor="text2"/>
          <w:sz w:val="20"/>
          <w:szCs w:val="20"/>
        </w:rPr>
      </w:pPr>
      <w:hyperlink r:id="rId13" w:history="1">
        <w:r w:rsidR="004601B9" w:rsidRPr="008E0061">
          <w:rPr>
            <w:rStyle w:val="Hyperlink"/>
            <w:color w:val="000000" w:themeColor="text2"/>
            <w:sz w:val="20"/>
            <w:szCs w:val="20"/>
          </w:rPr>
          <w:t>http://www.iucnredlist.org/documents/RedListGuidelines.pdf</w:t>
        </w:r>
      </w:hyperlink>
      <w:r w:rsidR="004601B9" w:rsidRPr="008E0061">
        <w:rPr>
          <w:color w:val="000000" w:themeColor="text2"/>
          <w:sz w:val="20"/>
          <w:szCs w:val="20"/>
        </w:rPr>
        <w:t>.</w:t>
      </w:r>
    </w:p>
    <w:p w14:paraId="72A21CF4" w14:textId="3897113C" w:rsidR="004601B9" w:rsidRPr="008E0061" w:rsidRDefault="004601B9" w:rsidP="0064016F">
      <w:pPr>
        <w:ind w:left="1134" w:right="1134"/>
        <w:rPr>
          <w:color w:val="000000" w:themeColor="text2"/>
          <w:sz w:val="20"/>
          <w:szCs w:val="20"/>
        </w:rPr>
      </w:pPr>
      <w:r w:rsidRPr="008E0061">
        <w:rPr>
          <w:color w:val="000000" w:themeColor="text2"/>
          <w:sz w:val="20"/>
          <w:szCs w:val="20"/>
        </w:rPr>
        <w:t>[</w:t>
      </w:r>
      <w:r w:rsidRPr="008E0061">
        <w:rPr>
          <w:bCs/>
          <w:color w:val="000000" w:themeColor="text2"/>
          <w:sz w:val="20"/>
          <w:szCs w:val="20"/>
        </w:rPr>
        <w:t>8</w:t>
      </w:r>
      <w:r w:rsidRPr="008E0061">
        <w:rPr>
          <w:color w:val="000000" w:themeColor="text2"/>
          <w:sz w:val="20"/>
          <w:szCs w:val="20"/>
        </w:rPr>
        <w:t>]</w:t>
      </w:r>
      <w:r w:rsidR="002D7B74" w:rsidRPr="008E0061">
        <w:rPr>
          <w:color w:val="000000" w:themeColor="text2"/>
          <w:sz w:val="20"/>
          <w:szCs w:val="20"/>
        </w:rPr>
        <w:t xml:space="preserve"> </w:t>
      </w:r>
      <w:hyperlink r:id="rId14" w:history="1">
        <w:r w:rsidR="002D7B74" w:rsidRPr="008E0061">
          <w:rPr>
            <w:rStyle w:val="Hyperlink"/>
            <w:color w:val="000000" w:themeColor="text2"/>
            <w:sz w:val="20"/>
            <w:szCs w:val="20"/>
          </w:rPr>
          <w:t>https://www.rufford.org</w:t>
        </w:r>
      </w:hyperlink>
    </w:p>
    <w:p w14:paraId="77C4C4A3" w14:textId="6F757331" w:rsidR="00712921" w:rsidRPr="008E0061" w:rsidRDefault="00712921" w:rsidP="0064016F">
      <w:pPr>
        <w:ind w:left="1134" w:right="1134"/>
        <w:jc w:val="both"/>
        <w:rPr>
          <w:color w:val="000000" w:themeColor="text2"/>
          <w:sz w:val="20"/>
          <w:szCs w:val="20"/>
        </w:rPr>
      </w:pPr>
      <w:r w:rsidRPr="008E0061">
        <w:rPr>
          <w:color w:val="000000" w:themeColor="text2"/>
          <w:sz w:val="20"/>
          <w:szCs w:val="20"/>
        </w:rPr>
        <w:t>[</w:t>
      </w:r>
      <w:r w:rsidRPr="008E0061">
        <w:rPr>
          <w:bCs/>
          <w:color w:val="000000" w:themeColor="text2"/>
          <w:sz w:val="20"/>
          <w:szCs w:val="20"/>
        </w:rPr>
        <w:t>9</w:t>
      </w:r>
      <w:r w:rsidRPr="008E0061">
        <w:rPr>
          <w:color w:val="000000" w:themeColor="text2"/>
          <w:sz w:val="20"/>
          <w:szCs w:val="20"/>
        </w:rPr>
        <w:t xml:space="preserve">] </w:t>
      </w:r>
      <w:hyperlink r:id="rId15" w:history="1">
        <w:r w:rsidR="00364F01" w:rsidRPr="008E0061">
          <w:rPr>
            <w:rStyle w:val="Hyperlink"/>
            <w:color w:val="000000" w:themeColor="text2"/>
            <w:sz w:val="20"/>
            <w:szCs w:val="20"/>
          </w:rPr>
          <w:t>https://www.cbd.int/doc/legal/cbd-en.pdf</w:t>
        </w:r>
      </w:hyperlink>
      <w:r w:rsidRPr="008E0061">
        <w:rPr>
          <w:color w:val="000000" w:themeColor="text2"/>
          <w:sz w:val="20"/>
          <w:szCs w:val="20"/>
        </w:rPr>
        <w:t xml:space="preserve"> </w:t>
      </w:r>
    </w:p>
    <w:p w14:paraId="7B06F753" w14:textId="77777777" w:rsidR="00895FE9" w:rsidRDefault="00364F01" w:rsidP="00D25945">
      <w:pPr>
        <w:ind w:left="1134" w:right="1134"/>
        <w:jc w:val="both"/>
        <w:rPr>
          <w:bCs/>
          <w:sz w:val="20"/>
          <w:szCs w:val="20"/>
        </w:rPr>
      </w:pPr>
      <w:r w:rsidRPr="0013460C">
        <w:rPr>
          <w:color w:val="000000" w:themeColor="text1"/>
          <w:sz w:val="20"/>
          <w:szCs w:val="20"/>
        </w:rPr>
        <w:t>[</w:t>
      </w:r>
      <w:r w:rsidRPr="0013460C">
        <w:rPr>
          <w:bCs/>
          <w:color w:val="000000" w:themeColor="text1"/>
          <w:sz w:val="20"/>
          <w:szCs w:val="20"/>
        </w:rPr>
        <w:t>10</w:t>
      </w:r>
      <w:r w:rsidRPr="0013460C">
        <w:rPr>
          <w:color w:val="000000" w:themeColor="text1"/>
          <w:sz w:val="20"/>
          <w:szCs w:val="20"/>
        </w:rPr>
        <w:t xml:space="preserve">] </w:t>
      </w:r>
      <w:r w:rsidR="0013460C" w:rsidRPr="0013460C">
        <w:rPr>
          <w:sz w:val="20"/>
          <w:szCs w:val="20"/>
        </w:rPr>
        <w:t>Morris WF</w:t>
      </w:r>
      <w:r w:rsidR="00895FE9">
        <w:rPr>
          <w:sz w:val="20"/>
          <w:szCs w:val="20"/>
        </w:rPr>
        <w:t>.</w:t>
      </w:r>
      <w:r w:rsidR="0013460C" w:rsidRPr="0013460C">
        <w:rPr>
          <w:sz w:val="20"/>
          <w:szCs w:val="20"/>
        </w:rPr>
        <w:t>, Doak DF</w:t>
      </w:r>
      <w:r w:rsidR="00895FE9">
        <w:rPr>
          <w:sz w:val="20"/>
          <w:szCs w:val="20"/>
        </w:rPr>
        <w:t>.</w:t>
      </w:r>
      <w:r w:rsidR="0013460C" w:rsidRPr="0013460C">
        <w:rPr>
          <w:sz w:val="20"/>
          <w:szCs w:val="20"/>
        </w:rPr>
        <w:t xml:space="preserve"> </w:t>
      </w:r>
      <w:r w:rsidR="0013460C" w:rsidRPr="00895FE9">
        <w:rPr>
          <w:sz w:val="20"/>
          <w:szCs w:val="20"/>
        </w:rPr>
        <w:t>Quantitative Conservation Biology. Theory and Practice of Population Viability Analysis</w:t>
      </w:r>
      <w:r w:rsidR="0013460C" w:rsidRPr="0013460C">
        <w:rPr>
          <w:i/>
          <w:sz w:val="20"/>
          <w:szCs w:val="20"/>
        </w:rPr>
        <w:t>.</w:t>
      </w:r>
      <w:r w:rsidR="0013460C" w:rsidRPr="0013460C">
        <w:rPr>
          <w:sz w:val="20"/>
          <w:szCs w:val="20"/>
        </w:rPr>
        <w:t xml:space="preserve"> </w:t>
      </w:r>
      <w:r w:rsidR="00895FE9" w:rsidRPr="00AC34C2">
        <w:rPr>
          <w:bCs/>
          <w:sz w:val="20"/>
          <w:szCs w:val="20"/>
        </w:rPr>
        <w:t>Sunderland, Massachusetts</w:t>
      </w:r>
      <w:r w:rsidR="00895FE9">
        <w:rPr>
          <w:bCs/>
          <w:sz w:val="20"/>
          <w:szCs w:val="20"/>
        </w:rPr>
        <w:t>:</w:t>
      </w:r>
      <w:r w:rsidR="00895FE9" w:rsidRPr="00AC34C2">
        <w:rPr>
          <w:bCs/>
          <w:sz w:val="20"/>
          <w:szCs w:val="20"/>
        </w:rPr>
        <w:t xml:space="preserve"> Sinauer Associates Inc. Publishers</w:t>
      </w:r>
      <w:r w:rsidR="00895FE9">
        <w:rPr>
          <w:bCs/>
          <w:sz w:val="20"/>
          <w:szCs w:val="20"/>
        </w:rPr>
        <w:t>; 2002.</w:t>
      </w:r>
    </w:p>
    <w:p w14:paraId="682702CF" w14:textId="1F986862" w:rsidR="004601B9" w:rsidRPr="00895FE9" w:rsidRDefault="00364F01" w:rsidP="003B5A04">
      <w:pPr>
        <w:ind w:left="1134" w:right="1134"/>
        <w:jc w:val="both"/>
        <w:rPr>
          <w:sz w:val="20"/>
          <w:szCs w:val="20"/>
        </w:rPr>
      </w:pPr>
      <w:r w:rsidRPr="00AC34C2">
        <w:rPr>
          <w:sz w:val="20"/>
          <w:szCs w:val="20"/>
        </w:rPr>
        <w:t>[</w:t>
      </w:r>
      <w:r w:rsidRPr="00AC34C2">
        <w:rPr>
          <w:bCs/>
          <w:color w:val="000000" w:themeColor="text1"/>
          <w:sz w:val="20"/>
          <w:szCs w:val="20"/>
        </w:rPr>
        <w:t>11</w:t>
      </w:r>
      <w:r w:rsidRPr="00AC34C2">
        <w:rPr>
          <w:sz w:val="20"/>
          <w:szCs w:val="20"/>
        </w:rPr>
        <w:t>]</w:t>
      </w:r>
      <w:r w:rsidR="00895FE9">
        <w:rPr>
          <w:sz w:val="20"/>
          <w:szCs w:val="20"/>
        </w:rPr>
        <w:t xml:space="preserve"> </w:t>
      </w:r>
      <w:r w:rsidR="00895FE9" w:rsidRPr="00AC34C2">
        <w:rPr>
          <w:sz w:val="20"/>
          <w:szCs w:val="20"/>
        </w:rPr>
        <w:t>Molles Jr MC</w:t>
      </w:r>
      <w:r w:rsidR="00895FE9">
        <w:rPr>
          <w:sz w:val="20"/>
          <w:szCs w:val="20"/>
        </w:rPr>
        <w:t>.</w:t>
      </w:r>
      <w:r w:rsidR="00895FE9" w:rsidRPr="00AC34C2">
        <w:rPr>
          <w:sz w:val="20"/>
          <w:szCs w:val="20"/>
        </w:rPr>
        <w:t>, Sher AA</w:t>
      </w:r>
      <w:r w:rsidR="00895FE9">
        <w:rPr>
          <w:sz w:val="20"/>
          <w:szCs w:val="20"/>
        </w:rPr>
        <w:t>.</w:t>
      </w:r>
      <w:r w:rsidR="00895FE9" w:rsidRPr="00AC34C2">
        <w:rPr>
          <w:sz w:val="20"/>
          <w:szCs w:val="20"/>
        </w:rPr>
        <w:t xml:space="preserve"> Ecology. Concepts and Applications. Eighth Edition. New York: Mc Graw-Hills Education</w:t>
      </w:r>
      <w:r w:rsidR="00895FE9">
        <w:rPr>
          <w:sz w:val="20"/>
          <w:szCs w:val="20"/>
        </w:rPr>
        <w:t xml:space="preserve">; </w:t>
      </w:r>
      <w:r w:rsidR="00895FE9" w:rsidRPr="00AC34C2">
        <w:rPr>
          <w:sz w:val="20"/>
          <w:szCs w:val="20"/>
        </w:rPr>
        <w:t>2015</w:t>
      </w:r>
      <w:r w:rsidR="00895FE9">
        <w:rPr>
          <w:sz w:val="20"/>
          <w:szCs w:val="20"/>
        </w:rPr>
        <w:t>.</w:t>
      </w:r>
    </w:p>
    <w:p w14:paraId="164AB084" w14:textId="2DDF9515" w:rsidR="00AC34C2" w:rsidRPr="00AC34C2" w:rsidRDefault="00895FE9" w:rsidP="003B5A04">
      <w:pPr>
        <w:ind w:left="1134" w:right="1134"/>
        <w:jc w:val="both"/>
        <w:rPr>
          <w:color w:val="333333"/>
          <w:sz w:val="20"/>
          <w:szCs w:val="20"/>
        </w:rPr>
      </w:pPr>
      <w:r w:rsidRPr="00AC34C2">
        <w:rPr>
          <w:sz w:val="20"/>
          <w:szCs w:val="20"/>
        </w:rPr>
        <w:t>[</w:t>
      </w:r>
      <w:r w:rsidRPr="00AC34C2">
        <w:rPr>
          <w:bCs/>
          <w:color w:val="000000" w:themeColor="text1"/>
          <w:sz w:val="20"/>
          <w:szCs w:val="20"/>
        </w:rPr>
        <w:t>12</w:t>
      </w:r>
      <w:r w:rsidRPr="00AC34C2">
        <w:rPr>
          <w:sz w:val="20"/>
          <w:szCs w:val="20"/>
        </w:rPr>
        <w:t>]</w:t>
      </w:r>
      <w:r>
        <w:rPr>
          <w:sz w:val="20"/>
          <w:szCs w:val="20"/>
        </w:rPr>
        <w:t xml:space="preserve"> </w:t>
      </w:r>
      <w:r w:rsidR="00D83B02" w:rsidRPr="0064016F">
        <w:rPr>
          <w:color w:val="333333"/>
          <w:sz w:val="20"/>
          <w:szCs w:val="20"/>
        </w:rPr>
        <w:t>Nikolić M, Crnobrnja-Isailović J</w:t>
      </w:r>
      <w:r w:rsidR="00D83B02">
        <w:rPr>
          <w:color w:val="333333"/>
          <w:sz w:val="20"/>
          <w:szCs w:val="20"/>
        </w:rPr>
        <w:t>.</w:t>
      </w:r>
      <w:r w:rsidR="00D83B02" w:rsidRPr="0064016F">
        <w:rPr>
          <w:color w:val="333333"/>
          <w:sz w:val="20"/>
          <w:szCs w:val="20"/>
        </w:rPr>
        <w:t xml:space="preserve"> Uticaj lokalnog folklora i kulturnog nasleđa na odnos čoveka prema šumskoj kornjači u Srbiji. Niš: The Rufford Foundation &amp; Biological Society “Dr. Sava Petrović”, Faculty of Science and Mathematics Niš</w:t>
      </w:r>
      <w:r w:rsidR="00D83B02">
        <w:rPr>
          <w:color w:val="333333"/>
          <w:sz w:val="20"/>
          <w:szCs w:val="20"/>
        </w:rPr>
        <w:t>; 2016</w:t>
      </w:r>
      <w:r w:rsidR="00D83B02" w:rsidRPr="0064016F">
        <w:rPr>
          <w:color w:val="333333"/>
          <w:sz w:val="20"/>
          <w:szCs w:val="20"/>
        </w:rPr>
        <w:t>.</w:t>
      </w:r>
    </w:p>
    <w:p w14:paraId="4D0832CE" w14:textId="3CAA9131" w:rsidR="0064016F" w:rsidRPr="0064016F" w:rsidRDefault="00895FE9" w:rsidP="003B5A04">
      <w:pPr>
        <w:ind w:left="1134" w:right="1134"/>
        <w:jc w:val="both"/>
        <w:rPr>
          <w:color w:val="333333"/>
          <w:sz w:val="20"/>
          <w:szCs w:val="20"/>
        </w:rPr>
      </w:pPr>
      <w:r w:rsidRPr="0064016F">
        <w:rPr>
          <w:sz w:val="20"/>
          <w:szCs w:val="20"/>
        </w:rPr>
        <w:t>[</w:t>
      </w:r>
      <w:r w:rsidRPr="0064016F">
        <w:rPr>
          <w:bCs/>
          <w:color w:val="000000" w:themeColor="text1"/>
          <w:sz w:val="20"/>
          <w:szCs w:val="20"/>
        </w:rPr>
        <w:t>13</w:t>
      </w:r>
      <w:r w:rsidRPr="0064016F">
        <w:rPr>
          <w:sz w:val="20"/>
          <w:szCs w:val="20"/>
        </w:rPr>
        <w:t xml:space="preserve">] </w:t>
      </w:r>
      <w:r w:rsidR="00D83B02" w:rsidRPr="0064016F">
        <w:rPr>
          <w:color w:val="333333"/>
          <w:sz w:val="20"/>
          <w:szCs w:val="20"/>
        </w:rPr>
        <w:t>Nikolić M</w:t>
      </w:r>
      <w:r w:rsidR="00D83B02">
        <w:rPr>
          <w:color w:val="333333"/>
          <w:sz w:val="20"/>
          <w:szCs w:val="20"/>
        </w:rPr>
        <w:t>.</w:t>
      </w:r>
      <w:r w:rsidR="00D83B02" w:rsidRPr="0064016F">
        <w:rPr>
          <w:color w:val="333333"/>
          <w:sz w:val="20"/>
          <w:szCs w:val="20"/>
        </w:rPr>
        <w:t xml:space="preserve">, </w:t>
      </w:r>
      <w:r w:rsidR="00D83B02">
        <w:rPr>
          <w:color w:val="333333"/>
          <w:sz w:val="20"/>
          <w:szCs w:val="20"/>
        </w:rPr>
        <w:t xml:space="preserve">et al. </w:t>
      </w:r>
      <w:r w:rsidR="00D83B02" w:rsidRPr="0064016F">
        <w:rPr>
          <w:color w:val="333333"/>
          <w:sz w:val="20"/>
          <w:szCs w:val="20"/>
        </w:rPr>
        <w:t>Narodna verovanja i divlje životinje u Srbiji. Niš: The Rufford Foundation &amp; Biological Society “Dr. Sava Petrović”, Faculty of Science and Mathematics Niš</w:t>
      </w:r>
      <w:r w:rsidR="00D83B02">
        <w:rPr>
          <w:color w:val="333333"/>
          <w:sz w:val="20"/>
          <w:szCs w:val="20"/>
        </w:rPr>
        <w:t xml:space="preserve">; </w:t>
      </w:r>
      <w:r w:rsidR="00D83B02" w:rsidRPr="0064016F">
        <w:rPr>
          <w:color w:val="333333"/>
          <w:sz w:val="20"/>
          <w:szCs w:val="20"/>
        </w:rPr>
        <w:t>2018.</w:t>
      </w:r>
    </w:p>
    <w:p w14:paraId="338DFFF4" w14:textId="77777777" w:rsidR="00D25945" w:rsidRPr="00D83B02" w:rsidRDefault="0064016F" w:rsidP="003B5A04">
      <w:pPr>
        <w:ind w:left="1134" w:right="1134"/>
        <w:jc w:val="both"/>
        <w:rPr>
          <w:sz w:val="20"/>
          <w:szCs w:val="20"/>
        </w:rPr>
      </w:pPr>
      <w:r w:rsidRPr="0064016F">
        <w:rPr>
          <w:sz w:val="20"/>
          <w:szCs w:val="20"/>
        </w:rPr>
        <w:t>[</w:t>
      </w:r>
      <w:r w:rsidRPr="0064016F">
        <w:rPr>
          <w:bCs/>
          <w:color w:val="000000" w:themeColor="text1"/>
          <w:sz w:val="20"/>
          <w:szCs w:val="20"/>
        </w:rPr>
        <w:t>14</w:t>
      </w:r>
      <w:r w:rsidRPr="0064016F">
        <w:rPr>
          <w:sz w:val="20"/>
          <w:szCs w:val="20"/>
        </w:rPr>
        <w:t>]</w:t>
      </w:r>
      <w:r w:rsidRPr="0064016F">
        <w:rPr>
          <w:color w:val="333333"/>
          <w:sz w:val="20"/>
          <w:szCs w:val="20"/>
        </w:rPr>
        <w:t xml:space="preserve"> </w:t>
      </w:r>
      <w:r w:rsidR="00D25945" w:rsidRPr="00D83B02">
        <w:rPr>
          <w:color w:val="0D0D0D"/>
          <w:sz w:val="20"/>
          <w:szCs w:val="20"/>
        </w:rPr>
        <w:t>Schwarz U (leading author)</w:t>
      </w:r>
      <w:r w:rsidR="00D25945">
        <w:rPr>
          <w:color w:val="0D0D0D"/>
          <w:sz w:val="20"/>
          <w:szCs w:val="20"/>
        </w:rPr>
        <w:t xml:space="preserve">. </w:t>
      </w:r>
      <w:r w:rsidR="00D25945" w:rsidRPr="00D83B02">
        <w:rPr>
          <w:color w:val="0D0D0D"/>
          <w:sz w:val="20"/>
          <w:szCs w:val="20"/>
        </w:rPr>
        <w:t>Hydropower pressure on European rivers: The story in numbers. FLUVIUS, WWF, RiverWatch, EuroNatur, GEOTA</w:t>
      </w:r>
      <w:r w:rsidR="00D25945">
        <w:rPr>
          <w:color w:val="0D0D0D"/>
          <w:sz w:val="20"/>
          <w:szCs w:val="20"/>
        </w:rPr>
        <w:t xml:space="preserve">; </w:t>
      </w:r>
      <w:r w:rsidR="00D25945">
        <w:rPr>
          <w:color w:val="333333"/>
          <w:sz w:val="20"/>
          <w:szCs w:val="20"/>
        </w:rPr>
        <w:t>2019.</w:t>
      </w:r>
    </w:p>
    <w:p w14:paraId="4E91D9D5" w14:textId="3D517332" w:rsidR="0064016F" w:rsidRDefault="00D25945" w:rsidP="003B5A04">
      <w:pPr>
        <w:ind w:left="1134" w:right="1134"/>
        <w:jc w:val="both"/>
        <w:rPr>
          <w:rStyle w:val="apple-converted-space"/>
          <w:color w:val="333333"/>
          <w:sz w:val="20"/>
          <w:szCs w:val="20"/>
        </w:rPr>
      </w:pPr>
      <w:r w:rsidRPr="00D83B02">
        <w:rPr>
          <w:sz w:val="20"/>
          <w:szCs w:val="20"/>
        </w:rPr>
        <w:t>[</w:t>
      </w:r>
      <w:r w:rsidRPr="00D83B02">
        <w:rPr>
          <w:bCs/>
          <w:color w:val="000000" w:themeColor="text1"/>
          <w:sz w:val="20"/>
          <w:szCs w:val="20"/>
        </w:rPr>
        <w:t>15</w:t>
      </w:r>
      <w:r w:rsidRPr="00D83B02">
        <w:rPr>
          <w:sz w:val="20"/>
          <w:szCs w:val="20"/>
        </w:rPr>
        <w:t xml:space="preserve">] </w:t>
      </w:r>
      <w:r w:rsidR="00D83B02" w:rsidRPr="00AC34C2">
        <w:rPr>
          <w:color w:val="333333"/>
          <w:sz w:val="20"/>
          <w:szCs w:val="20"/>
        </w:rPr>
        <w:t>Anđelković M</w:t>
      </w:r>
      <w:r w:rsidR="00D83B02">
        <w:rPr>
          <w:color w:val="333333"/>
          <w:sz w:val="20"/>
          <w:szCs w:val="20"/>
        </w:rPr>
        <w:t>.</w:t>
      </w:r>
      <w:r w:rsidR="00D83B02" w:rsidRPr="00AC34C2">
        <w:rPr>
          <w:color w:val="333333"/>
          <w:sz w:val="20"/>
          <w:szCs w:val="20"/>
        </w:rPr>
        <w:t xml:space="preserve"> (ur.)</w:t>
      </w:r>
      <w:r w:rsidR="00D83B02" w:rsidRPr="00AC34C2">
        <w:rPr>
          <w:rStyle w:val="apple-converted-space"/>
          <w:color w:val="333333"/>
          <w:sz w:val="20"/>
          <w:szCs w:val="20"/>
        </w:rPr>
        <w:t xml:space="preserve">  </w:t>
      </w:r>
      <w:r w:rsidR="00D83B02" w:rsidRPr="00AC34C2">
        <w:rPr>
          <w:rStyle w:val="Strong"/>
          <w:b w:val="0"/>
          <w:color w:val="333333"/>
          <w:sz w:val="20"/>
          <w:szCs w:val="20"/>
        </w:rPr>
        <w:t>Uticaj malih hidroelektrana na životnu sredinu.</w:t>
      </w:r>
      <w:r w:rsidR="00D83B02" w:rsidRPr="00AC34C2">
        <w:rPr>
          <w:rStyle w:val="apple-converted-space"/>
          <w:b/>
          <w:bCs/>
          <w:color w:val="333333"/>
          <w:sz w:val="20"/>
          <w:szCs w:val="20"/>
        </w:rPr>
        <w:t> </w:t>
      </w:r>
      <w:r w:rsidR="00D83B02" w:rsidRPr="00AC34C2">
        <w:rPr>
          <w:color w:val="333333"/>
          <w:sz w:val="20"/>
          <w:szCs w:val="20"/>
        </w:rPr>
        <w:t>Beograd, Srbija</w:t>
      </w:r>
      <w:r w:rsidR="00D83B02">
        <w:rPr>
          <w:color w:val="333333"/>
          <w:sz w:val="20"/>
          <w:szCs w:val="20"/>
        </w:rPr>
        <w:t>:</w:t>
      </w:r>
      <w:r w:rsidR="00D83B02" w:rsidRPr="00AC34C2">
        <w:rPr>
          <w:color w:val="333333"/>
          <w:sz w:val="20"/>
          <w:szCs w:val="20"/>
        </w:rPr>
        <w:t xml:space="preserve"> SANU</w:t>
      </w:r>
      <w:r w:rsidR="00D83B02">
        <w:rPr>
          <w:color w:val="333333"/>
          <w:sz w:val="20"/>
          <w:szCs w:val="20"/>
        </w:rPr>
        <w:t xml:space="preserve">; </w:t>
      </w:r>
      <w:r w:rsidR="00D83B02" w:rsidRPr="00AC34C2">
        <w:rPr>
          <w:rStyle w:val="apple-converted-space"/>
          <w:color w:val="333333"/>
          <w:sz w:val="20"/>
          <w:szCs w:val="20"/>
        </w:rPr>
        <w:t>2020</w:t>
      </w:r>
      <w:r w:rsidR="00D83B02">
        <w:rPr>
          <w:rStyle w:val="apple-converted-space"/>
          <w:color w:val="333333"/>
          <w:sz w:val="20"/>
          <w:szCs w:val="20"/>
        </w:rPr>
        <w:t>.</w:t>
      </w:r>
    </w:p>
    <w:p w14:paraId="507BC686" w14:textId="491DD947" w:rsidR="000D7BB5" w:rsidRDefault="00D47F94" w:rsidP="003B5A04">
      <w:pPr>
        <w:ind w:left="1134" w:right="1134"/>
        <w:rPr>
          <w:color w:val="333333"/>
          <w:sz w:val="20"/>
          <w:szCs w:val="20"/>
        </w:rPr>
      </w:pPr>
      <w:r w:rsidRPr="00D83B02">
        <w:rPr>
          <w:sz w:val="20"/>
          <w:szCs w:val="20"/>
        </w:rPr>
        <w:t>[</w:t>
      </w:r>
      <w:r w:rsidRPr="00D83B02">
        <w:rPr>
          <w:bCs/>
          <w:color w:val="000000" w:themeColor="text1"/>
          <w:sz w:val="20"/>
          <w:szCs w:val="20"/>
        </w:rPr>
        <w:t>1</w:t>
      </w:r>
      <w:r>
        <w:rPr>
          <w:bCs/>
          <w:color w:val="000000" w:themeColor="text1"/>
          <w:sz w:val="20"/>
          <w:szCs w:val="20"/>
        </w:rPr>
        <w:t>6</w:t>
      </w:r>
      <w:r w:rsidRPr="00D83B02">
        <w:rPr>
          <w:sz w:val="20"/>
          <w:szCs w:val="20"/>
        </w:rPr>
        <w:t>]</w:t>
      </w:r>
      <w:r w:rsidR="009C37D1">
        <w:rPr>
          <w:sz w:val="20"/>
          <w:szCs w:val="20"/>
        </w:rPr>
        <w:t xml:space="preserve"> </w:t>
      </w:r>
      <w:proofErr w:type="spellStart"/>
      <w:r w:rsidR="009C37D1" w:rsidRPr="009C37D1">
        <w:rPr>
          <w:rStyle w:val="Strong"/>
          <w:b w:val="0"/>
          <w:iCs/>
          <w:color w:val="333333"/>
          <w:sz w:val="20"/>
          <w:szCs w:val="20"/>
        </w:rPr>
        <w:t>Crnobrnja-</w:t>
      </w:r>
      <w:proofErr w:type="gramStart"/>
      <w:r w:rsidR="009C37D1" w:rsidRPr="009C37D1">
        <w:rPr>
          <w:rStyle w:val="Strong"/>
          <w:b w:val="0"/>
          <w:iCs/>
          <w:color w:val="333333"/>
          <w:sz w:val="20"/>
          <w:szCs w:val="20"/>
        </w:rPr>
        <w:t>Isailović</w:t>
      </w:r>
      <w:proofErr w:type="spellEnd"/>
      <w:r w:rsidR="009C37D1" w:rsidRPr="009C37D1">
        <w:rPr>
          <w:rStyle w:val="Strong"/>
          <w:b w:val="0"/>
          <w:iCs/>
          <w:color w:val="333333"/>
          <w:sz w:val="20"/>
          <w:szCs w:val="20"/>
        </w:rPr>
        <w:t xml:space="preserve"> </w:t>
      </w:r>
      <w:r w:rsidR="009C37D1" w:rsidRPr="009C37D1">
        <w:rPr>
          <w:rStyle w:val="Emphasis"/>
          <w:b/>
          <w:color w:val="333333"/>
          <w:sz w:val="20"/>
          <w:szCs w:val="20"/>
        </w:rPr>
        <w:t>.</w:t>
      </w:r>
      <w:proofErr w:type="gramEnd"/>
      <w:r w:rsidR="009C37D1" w:rsidRPr="009C37D1">
        <w:rPr>
          <w:b/>
          <w:color w:val="333333"/>
          <w:sz w:val="20"/>
          <w:szCs w:val="20"/>
        </w:rPr>
        <w:t>,</w:t>
      </w:r>
      <w:r w:rsidR="000D7BB5">
        <w:rPr>
          <w:color w:val="333333"/>
          <w:sz w:val="20"/>
          <w:szCs w:val="20"/>
        </w:rPr>
        <w:t xml:space="preserve"> et al. </w:t>
      </w:r>
      <w:r w:rsidR="009C37D1" w:rsidRPr="009C37D1">
        <w:rPr>
          <w:color w:val="333333"/>
          <w:sz w:val="20"/>
          <w:szCs w:val="20"/>
        </w:rPr>
        <w:t>Small Hydropower Plants' Proliferation Would Negatively Affect Local Herpetofauna. Mini Review.</w:t>
      </w:r>
      <w:r w:rsidR="009C37D1" w:rsidRPr="009C37D1">
        <w:rPr>
          <w:color w:val="333333"/>
          <w:sz w:val="20"/>
          <w:szCs w:val="20"/>
          <w:shd w:val="clear" w:color="auto" w:fill="F6F5F1"/>
        </w:rPr>
        <w:t> </w:t>
      </w:r>
      <w:r w:rsidR="009C37D1" w:rsidRPr="009C37D1">
        <w:rPr>
          <w:rStyle w:val="Strong"/>
          <w:b w:val="0"/>
          <w:color w:val="333333"/>
          <w:sz w:val="20"/>
          <w:szCs w:val="20"/>
        </w:rPr>
        <w:t>Frontiers in Ecology and Evolution</w:t>
      </w:r>
      <w:r w:rsidR="009C37D1" w:rsidRPr="009C37D1">
        <w:rPr>
          <w:color w:val="333333"/>
          <w:sz w:val="20"/>
          <w:szCs w:val="20"/>
        </w:rPr>
        <w:t xml:space="preserve"> 9</w:t>
      </w:r>
      <w:r w:rsidR="000D7BB5">
        <w:rPr>
          <w:color w:val="333333"/>
          <w:sz w:val="20"/>
          <w:szCs w:val="20"/>
        </w:rPr>
        <w:t xml:space="preserve">, </w:t>
      </w:r>
      <w:r w:rsidR="003B5A04">
        <w:rPr>
          <w:color w:val="333333"/>
          <w:sz w:val="20"/>
          <w:szCs w:val="20"/>
        </w:rPr>
        <w:t xml:space="preserve">2021: </w:t>
      </w:r>
      <w:r w:rsidR="009C37D1" w:rsidRPr="009C37D1">
        <w:rPr>
          <w:color w:val="333333"/>
          <w:sz w:val="20"/>
          <w:szCs w:val="20"/>
        </w:rPr>
        <w:t>Article 610325.</w:t>
      </w:r>
    </w:p>
    <w:p w14:paraId="190A693A" w14:textId="7751D2A4" w:rsidR="002D69A3" w:rsidRPr="000D7BB5" w:rsidRDefault="00D47F94" w:rsidP="00C620F7">
      <w:pPr>
        <w:ind w:left="1134" w:right="1134"/>
      </w:pPr>
      <w:r w:rsidRPr="000D7BB5">
        <w:rPr>
          <w:sz w:val="20"/>
          <w:szCs w:val="20"/>
        </w:rPr>
        <w:t>[</w:t>
      </w:r>
      <w:r w:rsidRPr="000D7BB5">
        <w:rPr>
          <w:bCs/>
          <w:color w:val="000000" w:themeColor="text1"/>
          <w:sz w:val="20"/>
          <w:szCs w:val="20"/>
        </w:rPr>
        <w:t>17</w:t>
      </w:r>
      <w:r w:rsidRPr="000D7BB5">
        <w:rPr>
          <w:sz w:val="20"/>
          <w:szCs w:val="20"/>
        </w:rPr>
        <w:t>]</w:t>
      </w:r>
      <w:r w:rsidR="009C37D1" w:rsidRPr="000D7BB5">
        <w:rPr>
          <w:sz w:val="20"/>
          <w:szCs w:val="20"/>
        </w:rPr>
        <w:t xml:space="preserve"> </w:t>
      </w:r>
      <w:proofErr w:type="spellStart"/>
      <w:r w:rsidR="009C37D1" w:rsidRPr="000D7BB5">
        <w:rPr>
          <w:sz w:val="20"/>
          <w:szCs w:val="20"/>
        </w:rPr>
        <w:t>Simonović</w:t>
      </w:r>
      <w:proofErr w:type="spellEnd"/>
      <w:r w:rsidR="009C37D1" w:rsidRPr="000D7BB5">
        <w:rPr>
          <w:sz w:val="20"/>
          <w:szCs w:val="20"/>
        </w:rPr>
        <w:t xml:space="preserve"> P., </w:t>
      </w:r>
      <w:r w:rsidR="000D7BB5" w:rsidRPr="000D7BB5">
        <w:rPr>
          <w:sz w:val="20"/>
          <w:szCs w:val="20"/>
        </w:rPr>
        <w:t xml:space="preserve">et al. </w:t>
      </w:r>
      <w:r w:rsidR="000D7BB5" w:rsidRPr="000D7BB5">
        <w:rPr>
          <w:color w:val="1C1D1E"/>
          <w:sz w:val="20"/>
          <w:szCs w:val="20"/>
        </w:rPr>
        <w:t>Effects of run-of-river hydropower plants on fish communities in montane stream ecosystems in Serbia</w:t>
      </w:r>
      <w:r w:rsidR="000D7BB5">
        <w:rPr>
          <w:color w:val="1C1D1E"/>
          <w:sz w:val="20"/>
          <w:szCs w:val="20"/>
        </w:rPr>
        <w:t xml:space="preserve">. River Research and Applications </w:t>
      </w:r>
      <w:r w:rsidR="00FD06B1">
        <w:rPr>
          <w:color w:val="1C1D1E"/>
          <w:sz w:val="20"/>
          <w:szCs w:val="20"/>
        </w:rPr>
        <w:t xml:space="preserve">37, </w:t>
      </w:r>
      <w:r w:rsidR="003B5A04">
        <w:rPr>
          <w:color w:val="1C1D1E"/>
          <w:sz w:val="20"/>
          <w:szCs w:val="20"/>
        </w:rPr>
        <w:t xml:space="preserve">2021: </w:t>
      </w:r>
      <w:r w:rsidR="00FD06B1">
        <w:rPr>
          <w:color w:val="1C1D1E"/>
          <w:sz w:val="20"/>
          <w:szCs w:val="20"/>
        </w:rPr>
        <w:t>722-731.</w:t>
      </w:r>
    </w:p>
    <w:sectPr w:rsidR="002D69A3" w:rsidRPr="000D7BB5" w:rsidSect="00BB5EDD">
      <w:headerReference w:type="even" r:id="rId16"/>
      <w:headerReference w:type="default" r:id="rId17"/>
      <w:footerReference w:type="even" r:id="rId18"/>
      <w:footerReference w:type="default" r:id="rId19"/>
      <w:headerReference w:type="first" r:id="rId20"/>
      <w:footerReference w:type="first" r:id="rId2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584DE" w14:textId="77777777" w:rsidR="00680305" w:rsidRDefault="00680305" w:rsidP="00165480">
      <w:r>
        <w:separator/>
      </w:r>
    </w:p>
  </w:endnote>
  <w:endnote w:type="continuationSeparator" w:id="0">
    <w:p w14:paraId="627FE666" w14:textId="77777777" w:rsidR="00680305" w:rsidRDefault="00680305" w:rsidP="0016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 Pro">
    <w:altName w:val="Cambria"/>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7412" w14:textId="77777777" w:rsidR="00165480" w:rsidRDefault="00165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A93A" w14:textId="77777777" w:rsidR="00165480" w:rsidRDefault="00165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B45F" w14:textId="77777777" w:rsidR="00165480" w:rsidRDefault="00165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DA69B" w14:textId="77777777" w:rsidR="00680305" w:rsidRDefault="00680305" w:rsidP="00165480">
      <w:r>
        <w:separator/>
      </w:r>
    </w:p>
  </w:footnote>
  <w:footnote w:type="continuationSeparator" w:id="0">
    <w:p w14:paraId="3DF04E39" w14:textId="77777777" w:rsidR="00680305" w:rsidRDefault="00680305" w:rsidP="00165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4D4C8" w14:textId="77777777" w:rsidR="00165480" w:rsidRDefault="00165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80FD" w14:textId="77777777" w:rsidR="00165480" w:rsidRDefault="00165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A8848" w14:textId="77777777" w:rsidR="00165480" w:rsidRDefault="00165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144B"/>
    <w:multiLevelType w:val="hybridMultilevel"/>
    <w:tmpl w:val="5ED0C858"/>
    <w:lvl w:ilvl="0" w:tplc="9188AF2A">
      <w:start w:val="1"/>
      <w:numFmt w:val="decimal"/>
      <w:lvlText w:val="%1)"/>
      <w:lvlJc w:val="left"/>
      <w:pPr>
        <w:tabs>
          <w:tab w:val="num" w:pos="720"/>
        </w:tabs>
        <w:ind w:left="720" w:hanging="360"/>
      </w:pPr>
    </w:lvl>
    <w:lvl w:ilvl="1" w:tplc="4F12E8A8" w:tentative="1">
      <w:start w:val="1"/>
      <w:numFmt w:val="decimal"/>
      <w:lvlText w:val="%2)"/>
      <w:lvlJc w:val="left"/>
      <w:pPr>
        <w:tabs>
          <w:tab w:val="num" w:pos="1440"/>
        </w:tabs>
        <w:ind w:left="1440" w:hanging="360"/>
      </w:pPr>
    </w:lvl>
    <w:lvl w:ilvl="2" w:tplc="29C012EC" w:tentative="1">
      <w:start w:val="1"/>
      <w:numFmt w:val="decimal"/>
      <w:lvlText w:val="%3)"/>
      <w:lvlJc w:val="left"/>
      <w:pPr>
        <w:tabs>
          <w:tab w:val="num" w:pos="2160"/>
        </w:tabs>
        <w:ind w:left="2160" w:hanging="360"/>
      </w:pPr>
    </w:lvl>
    <w:lvl w:ilvl="3" w:tplc="501CCAF6" w:tentative="1">
      <w:start w:val="1"/>
      <w:numFmt w:val="decimal"/>
      <w:lvlText w:val="%4)"/>
      <w:lvlJc w:val="left"/>
      <w:pPr>
        <w:tabs>
          <w:tab w:val="num" w:pos="2880"/>
        </w:tabs>
        <w:ind w:left="2880" w:hanging="360"/>
      </w:pPr>
    </w:lvl>
    <w:lvl w:ilvl="4" w:tplc="C9B0EA58" w:tentative="1">
      <w:start w:val="1"/>
      <w:numFmt w:val="decimal"/>
      <w:lvlText w:val="%5)"/>
      <w:lvlJc w:val="left"/>
      <w:pPr>
        <w:tabs>
          <w:tab w:val="num" w:pos="3600"/>
        </w:tabs>
        <w:ind w:left="3600" w:hanging="360"/>
      </w:pPr>
    </w:lvl>
    <w:lvl w:ilvl="5" w:tplc="D92AC8AE" w:tentative="1">
      <w:start w:val="1"/>
      <w:numFmt w:val="decimal"/>
      <w:lvlText w:val="%6)"/>
      <w:lvlJc w:val="left"/>
      <w:pPr>
        <w:tabs>
          <w:tab w:val="num" w:pos="4320"/>
        </w:tabs>
        <w:ind w:left="4320" w:hanging="360"/>
      </w:pPr>
    </w:lvl>
    <w:lvl w:ilvl="6" w:tplc="4A307970" w:tentative="1">
      <w:start w:val="1"/>
      <w:numFmt w:val="decimal"/>
      <w:lvlText w:val="%7)"/>
      <w:lvlJc w:val="left"/>
      <w:pPr>
        <w:tabs>
          <w:tab w:val="num" w:pos="5040"/>
        </w:tabs>
        <w:ind w:left="5040" w:hanging="360"/>
      </w:pPr>
    </w:lvl>
    <w:lvl w:ilvl="7" w:tplc="22C8DD66" w:tentative="1">
      <w:start w:val="1"/>
      <w:numFmt w:val="decimal"/>
      <w:lvlText w:val="%8)"/>
      <w:lvlJc w:val="left"/>
      <w:pPr>
        <w:tabs>
          <w:tab w:val="num" w:pos="5760"/>
        </w:tabs>
        <w:ind w:left="5760" w:hanging="360"/>
      </w:pPr>
    </w:lvl>
    <w:lvl w:ilvl="8" w:tplc="42AAE720" w:tentative="1">
      <w:start w:val="1"/>
      <w:numFmt w:val="decimal"/>
      <w:lvlText w:val="%9)"/>
      <w:lvlJc w:val="left"/>
      <w:pPr>
        <w:tabs>
          <w:tab w:val="num" w:pos="6480"/>
        </w:tabs>
        <w:ind w:left="6480" w:hanging="360"/>
      </w:pPr>
    </w:lvl>
  </w:abstractNum>
  <w:abstractNum w:abstractNumId="1" w15:restartNumberingAfterBreak="0">
    <w:nsid w:val="1B485FC8"/>
    <w:multiLevelType w:val="hybridMultilevel"/>
    <w:tmpl w:val="E0140450"/>
    <w:lvl w:ilvl="0" w:tplc="F664232E">
      <w:start w:val="1"/>
      <w:numFmt w:val="decimal"/>
      <w:lvlText w:val="%1."/>
      <w:lvlJc w:val="left"/>
      <w:pPr>
        <w:ind w:left="1494" w:hanging="360"/>
      </w:pPr>
      <w:rPr>
        <w:rFonts w:hint="default"/>
        <w:b/>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3B14546"/>
    <w:multiLevelType w:val="hybridMultilevel"/>
    <w:tmpl w:val="B48AC6B0"/>
    <w:lvl w:ilvl="0" w:tplc="E0FCE4A2">
      <w:start w:val="1"/>
      <w:numFmt w:val="lowerLetter"/>
      <w:lvlText w:val="%1)"/>
      <w:lvlJc w:val="left"/>
      <w:pPr>
        <w:tabs>
          <w:tab w:val="num" w:pos="1494"/>
        </w:tabs>
        <w:ind w:left="1494" w:hanging="360"/>
      </w:pPr>
    </w:lvl>
    <w:lvl w:ilvl="1" w:tplc="ACA0002C" w:tentative="1">
      <w:start w:val="1"/>
      <w:numFmt w:val="lowerLetter"/>
      <w:lvlText w:val="%2)"/>
      <w:lvlJc w:val="left"/>
      <w:pPr>
        <w:tabs>
          <w:tab w:val="num" w:pos="2214"/>
        </w:tabs>
        <w:ind w:left="2214" w:hanging="360"/>
      </w:pPr>
    </w:lvl>
    <w:lvl w:ilvl="2" w:tplc="EC700FF8" w:tentative="1">
      <w:start w:val="1"/>
      <w:numFmt w:val="lowerLetter"/>
      <w:lvlText w:val="%3)"/>
      <w:lvlJc w:val="left"/>
      <w:pPr>
        <w:tabs>
          <w:tab w:val="num" w:pos="2934"/>
        </w:tabs>
        <w:ind w:left="2934" w:hanging="360"/>
      </w:pPr>
    </w:lvl>
    <w:lvl w:ilvl="3" w:tplc="12DCDB1A" w:tentative="1">
      <w:start w:val="1"/>
      <w:numFmt w:val="lowerLetter"/>
      <w:lvlText w:val="%4)"/>
      <w:lvlJc w:val="left"/>
      <w:pPr>
        <w:tabs>
          <w:tab w:val="num" w:pos="3654"/>
        </w:tabs>
        <w:ind w:left="3654" w:hanging="360"/>
      </w:pPr>
    </w:lvl>
    <w:lvl w:ilvl="4" w:tplc="05AC17EC" w:tentative="1">
      <w:start w:val="1"/>
      <w:numFmt w:val="lowerLetter"/>
      <w:lvlText w:val="%5)"/>
      <w:lvlJc w:val="left"/>
      <w:pPr>
        <w:tabs>
          <w:tab w:val="num" w:pos="4374"/>
        </w:tabs>
        <w:ind w:left="4374" w:hanging="360"/>
      </w:pPr>
    </w:lvl>
    <w:lvl w:ilvl="5" w:tplc="FCC230F6" w:tentative="1">
      <w:start w:val="1"/>
      <w:numFmt w:val="lowerLetter"/>
      <w:lvlText w:val="%6)"/>
      <w:lvlJc w:val="left"/>
      <w:pPr>
        <w:tabs>
          <w:tab w:val="num" w:pos="5094"/>
        </w:tabs>
        <w:ind w:left="5094" w:hanging="360"/>
      </w:pPr>
    </w:lvl>
    <w:lvl w:ilvl="6" w:tplc="98A0B594" w:tentative="1">
      <w:start w:val="1"/>
      <w:numFmt w:val="lowerLetter"/>
      <w:lvlText w:val="%7)"/>
      <w:lvlJc w:val="left"/>
      <w:pPr>
        <w:tabs>
          <w:tab w:val="num" w:pos="5814"/>
        </w:tabs>
        <w:ind w:left="5814" w:hanging="360"/>
      </w:pPr>
    </w:lvl>
    <w:lvl w:ilvl="7" w:tplc="8E888FCC" w:tentative="1">
      <w:start w:val="1"/>
      <w:numFmt w:val="lowerLetter"/>
      <w:lvlText w:val="%8)"/>
      <w:lvlJc w:val="left"/>
      <w:pPr>
        <w:tabs>
          <w:tab w:val="num" w:pos="6534"/>
        </w:tabs>
        <w:ind w:left="6534" w:hanging="360"/>
      </w:pPr>
    </w:lvl>
    <w:lvl w:ilvl="8" w:tplc="E68E9324" w:tentative="1">
      <w:start w:val="1"/>
      <w:numFmt w:val="lowerLetter"/>
      <w:lvlText w:val="%9)"/>
      <w:lvlJc w:val="left"/>
      <w:pPr>
        <w:tabs>
          <w:tab w:val="num" w:pos="7254"/>
        </w:tabs>
        <w:ind w:left="7254" w:hanging="360"/>
      </w:pPr>
    </w:lvl>
  </w:abstractNum>
  <w:abstractNum w:abstractNumId="3" w15:restartNumberingAfterBreak="0">
    <w:nsid w:val="5A82656E"/>
    <w:multiLevelType w:val="hybridMultilevel"/>
    <w:tmpl w:val="1770A3B4"/>
    <w:lvl w:ilvl="0" w:tplc="D1C07392">
      <w:start w:val="1"/>
      <w:numFmt w:val="lowerLetter"/>
      <w:lvlText w:val="%1)"/>
      <w:lvlJc w:val="left"/>
      <w:pPr>
        <w:tabs>
          <w:tab w:val="num" w:pos="720"/>
        </w:tabs>
        <w:ind w:left="720" w:hanging="360"/>
      </w:pPr>
    </w:lvl>
    <w:lvl w:ilvl="1" w:tplc="387A1466" w:tentative="1">
      <w:start w:val="1"/>
      <w:numFmt w:val="lowerLetter"/>
      <w:lvlText w:val="%2)"/>
      <w:lvlJc w:val="left"/>
      <w:pPr>
        <w:tabs>
          <w:tab w:val="num" w:pos="1440"/>
        </w:tabs>
        <w:ind w:left="1440" w:hanging="360"/>
      </w:pPr>
    </w:lvl>
    <w:lvl w:ilvl="2" w:tplc="CF688664" w:tentative="1">
      <w:start w:val="1"/>
      <w:numFmt w:val="lowerLetter"/>
      <w:lvlText w:val="%3)"/>
      <w:lvlJc w:val="left"/>
      <w:pPr>
        <w:tabs>
          <w:tab w:val="num" w:pos="2160"/>
        </w:tabs>
        <w:ind w:left="2160" w:hanging="360"/>
      </w:pPr>
    </w:lvl>
    <w:lvl w:ilvl="3" w:tplc="0CD6DB78" w:tentative="1">
      <w:start w:val="1"/>
      <w:numFmt w:val="lowerLetter"/>
      <w:lvlText w:val="%4)"/>
      <w:lvlJc w:val="left"/>
      <w:pPr>
        <w:tabs>
          <w:tab w:val="num" w:pos="2880"/>
        </w:tabs>
        <w:ind w:left="2880" w:hanging="360"/>
      </w:pPr>
    </w:lvl>
    <w:lvl w:ilvl="4" w:tplc="07FA452A" w:tentative="1">
      <w:start w:val="1"/>
      <w:numFmt w:val="lowerLetter"/>
      <w:lvlText w:val="%5)"/>
      <w:lvlJc w:val="left"/>
      <w:pPr>
        <w:tabs>
          <w:tab w:val="num" w:pos="3600"/>
        </w:tabs>
        <w:ind w:left="3600" w:hanging="360"/>
      </w:pPr>
    </w:lvl>
    <w:lvl w:ilvl="5" w:tplc="EF145266" w:tentative="1">
      <w:start w:val="1"/>
      <w:numFmt w:val="lowerLetter"/>
      <w:lvlText w:val="%6)"/>
      <w:lvlJc w:val="left"/>
      <w:pPr>
        <w:tabs>
          <w:tab w:val="num" w:pos="4320"/>
        </w:tabs>
        <w:ind w:left="4320" w:hanging="360"/>
      </w:pPr>
    </w:lvl>
    <w:lvl w:ilvl="6" w:tplc="6C72D71C" w:tentative="1">
      <w:start w:val="1"/>
      <w:numFmt w:val="lowerLetter"/>
      <w:lvlText w:val="%7)"/>
      <w:lvlJc w:val="left"/>
      <w:pPr>
        <w:tabs>
          <w:tab w:val="num" w:pos="5040"/>
        </w:tabs>
        <w:ind w:left="5040" w:hanging="360"/>
      </w:pPr>
    </w:lvl>
    <w:lvl w:ilvl="7" w:tplc="09A21098" w:tentative="1">
      <w:start w:val="1"/>
      <w:numFmt w:val="lowerLetter"/>
      <w:lvlText w:val="%8)"/>
      <w:lvlJc w:val="left"/>
      <w:pPr>
        <w:tabs>
          <w:tab w:val="num" w:pos="5760"/>
        </w:tabs>
        <w:ind w:left="5760" w:hanging="360"/>
      </w:pPr>
    </w:lvl>
    <w:lvl w:ilvl="8" w:tplc="DADEF4CC" w:tentative="1">
      <w:start w:val="1"/>
      <w:numFmt w:val="lowerLetter"/>
      <w:lvlText w:val="%9)"/>
      <w:lvlJc w:val="left"/>
      <w:pPr>
        <w:tabs>
          <w:tab w:val="num" w:pos="6480"/>
        </w:tabs>
        <w:ind w:left="6480" w:hanging="360"/>
      </w:pPr>
    </w:lvl>
  </w:abstractNum>
  <w:abstractNum w:abstractNumId="4" w15:restartNumberingAfterBreak="0">
    <w:nsid w:val="74313ED9"/>
    <w:multiLevelType w:val="hybridMultilevel"/>
    <w:tmpl w:val="1F9C2A9C"/>
    <w:lvl w:ilvl="0" w:tplc="7AA6B7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3C"/>
    <w:rsid w:val="00015A49"/>
    <w:rsid w:val="00015EC8"/>
    <w:rsid w:val="000332BC"/>
    <w:rsid w:val="00062096"/>
    <w:rsid w:val="00077CE4"/>
    <w:rsid w:val="00084D96"/>
    <w:rsid w:val="00096F78"/>
    <w:rsid w:val="000A3000"/>
    <w:rsid w:val="000A4005"/>
    <w:rsid w:val="000A4E18"/>
    <w:rsid w:val="000B47C2"/>
    <w:rsid w:val="000C5CB8"/>
    <w:rsid w:val="000D1706"/>
    <w:rsid w:val="000D7BB5"/>
    <w:rsid w:val="00116971"/>
    <w:rsid w:val="0013460C"/>
    <w:rsid w:val="00137B96"/>
    <w:rsid w:val="00153572"/>
    <w:rsid w:val="00153FAA"/>
    <w:rsid w:val="001627CF"/>
    <w:rsid w:val="00165480"/>
    <w:rsid w:val="0017504F"/>
    <w:rsid w:val="00191DB8"/>
    <w:rsid w:val="001B6DD4"/>
    <w:rsid w:val="001C00AB"/>
    <w:rsid w:val="001D6889"/>
    <w:rsid w:val="001D7956"/>
    <w:rsid w:val="001F3EBA"/>
    <w:rsid w:val="001F67B4"/>
    <w:rsid w:val="00203F92"/>
    <w:rsid w:val="00214A58"/>
    <w:rsid w:val="00226EFD"/>
    <w:rsid w:val="002348D6"/>
    <w:rsid w:val="002348EC"/>
    <w:rsid w:val="00247C01"/>
    <w:rsid w:val="00266439"/>
    <w:rsid w:val="00270CC7"/>
    <w:rsid w:val="00272918"/>
    <w:rsid w:val="00280662"/>
    <w:rsid w:val="002A4E71"/>
    <w:rsid w:val="002A5BB4"/>
    <w:rsid w:val="002D69A3"/>
    <w:rsid w:val="002D7B74"/>
    <w:rsid w:val="002E4E07"/>
    <w:rsid w:val="003147F2"/>
    <w:rsid w:val="00320AA7"/>
    <w:rsid w:val="00332152"/>
    <w:rsid w:val="003321DC"/>
    <w:rsid w:val="00333ACF"/>
    <w:rsid w:val="00351BE7"/>
    <w:rsid w:val="003564DB"/>
    <w:rsid w:val="00356994"/>
    <w:rsid w:val="003610F9"/>
    <w:rsid w:val="00363B59"/>
    <w:rsid w:val="00364109"/>
    <w:rsid w:val="00364F01"/>
    <w:rsid w:val="0039037F"/>
    <w:rsid w:val="003919DD"/>
    <w:rsid w:val="0039262E"/>
    <w:rsid w:val="003B5A04"/>
    <w:rsid w:val="003C677D"/>
    <w:rsid w:val="003F1A9B"/>
    <w:rsid w:val="00415AEA"/>
    <w:rsid w:val="00437770"/>
    <w:rsid w:val="004466CE"/>
    <w:rsid w:val="004476C0"/>
    <w:rsid w:val="004536CF"/>
    <w:rsid w:val="004601B9"/>
    <w:rsid w:val="00463EBA"/>
    <w:rsid w:val="0046768C"/>
    <w:rsid w:val="00471DFA"/>
    <w:rsid w:val="0047255E"/>
    <w:rsid w:val="004828E4"/>
    <w:rsid w:val="0048392F"/>
    <w:rsid w:val="004A499A"/>
    <w:rsid w:val="004B0834"/>
    <w:rsid w:val="004B0FF0"/>
    <w:rsid w:val="004B2F62"/>
    <w:rsid w:val="004C0591"/>
    <w:rsid w:val="004D4B28"/>
    <w:rsid w:val="004E0216"/>
    <w:rsid w:val="004E11F1"/>
    <w:rsid w:val="004E12B4"/>
    <w:rsid w:val="004E3C06"/>
    <w:rsid w:val="004F44F0"/>
    <w:rsid w:val="00501C9B"/>
    <w:rsid w:val="00503D46"/>
    <w:rsid w:val="00510488"/>
    <w:rsid w:val="00520DB6"/>
    <w:rsid w:val="00564F85"/>
    <w:rsid w:val="00571D4B"/>
    <w:rsid w:val="00576EB0"/>
    <w:rsid w:val="00577ADF"/>
    <w:rsid w:val="00580EAB"/>
    <w:rsid w:val="00596E86"/>
    <w:rsid w:val="00597D1C"/>
    <w:rsid w:val="005B6A8F"/>
    <w:rsid w:val="005C7107"/>
    <w:rsid w:val="005D438A"/>
    <w:rsid w:val="005D781B"/>
    <w:rsid w:val="005E4986"/>
    <w:rsid w:val="005F47D5"/>
    <w:rsid w:val="005F5C93"/>
    <w:rsid w:val="0060044C"/>
    <w:rsid w:val="0064016F"/>
    <w:rsid w:val="006500F2"/>
    <w:rsid w:val="00662FC7"/>
    <w:rsid w:val="0067416D"/>
    <w:rsid w:val="00680305"/>
    <w:rsid w:val="00680790"/>
    <w:rsid w:val="00681813"/>
    <w:rsid w:val="00694FDF"/>
    <w:rsid w:val="006A347C"/>
    <w:rsid w:val="006A6B14"/>
    <w:rsid w:val="006A7E56"/>
    <w:rsid w:val="006F58F3"/>
    <w:rsid w:val="006F5A60"/>
    <w:rsid w:val="00707EAD"/>
    <w:rsid w:val="007108D4"/>
    <w:rsid w:val="00711D43"/>
    <w:rsid w:val="00712921"/>
    <w:rsid w:val="007161BC"/>
    <w:rsid w:val="00716F55"/>
    <w:rsid w:val="007213EC"/>
    <w:rsid w:val="007322BB"/>
    <w:rsid w:val="007323E0"/>
    <w:rsid w:val="00736FFE"/>
    <w:rsid w:val="0074244E"/>
    <w:rsid w:val="00754532"/>
    <w:rsid w:val="007552DD"/>
    <w:rsid w:val="00763392"/>
    <w:rsid w:val="0077075E"/>
    <w:rsid w:val="00772AE5"/>
    <w:rsid w:val="007D09C3"/>
    <w:rsid w:val="007D135E"/>
    <w:rsid w:val="007D43D6"/>
    <w:rsid w:val="007E5E3C"/>
    <w:rsid w:val="007F4902"/>
    <w:rsid w:val="00804A0A"/>
    <w:rsid w:val="0081048B"/>
    <w:rsid w:val="008223F4"/>
    <w:rsid w:val="00822B3B"/>
    <w:rsid w:val="008232B6"/>
    <w:rsid w:val="00856A50"/>
    <w:rsid w:val="00857533"/>
    <w:rsid w:val="00874468"/>
    <w:rsid w:val="00874C96"/>
    <w:rsid w:val="00881726"/>
    <w:rsid w:val="00895FE9"/>
    <w:rsid w:val="008968EE"/>
    <w:rsid w:val="008A79A8"/>
    <w:rsid w:val="008C2E61"/>
    <w:rsid w:val="008E0061"/>
    <w:rsid w:val="009048E2"/>
    <w:rsid w:val="009052C1"/>
    <w:rsid w:val="00912BB1"/>
    <w:rsid w:val="00927E91"/>
    <w:rsid w:val="009544EF"/>
    <w:rsid w:val="00971D01"/>
    <w:rsid w:val="00973BBA"/>
    <w:rsid w:val="009877AD"/>
    <w:rsid w:val="00997185"/>
    <w:rsid w:val="009A276F"/>
    <w:rsid w:val="009C37D1"/>
    <w:rsid w:val="009C70FB"/>
    <w:rsid w:val="009C7B00"/>
    <w:rsid w:val="009E1494"/>
    <w:rsid w:val="00A02335"/>
    <w:rsid w:val="00A04AD7"/>
    <w:rsid w:val="00A068A6"/>
    <w:rsid w:val="00A33E4D"/>
    <w:rsid w:val="00A34808"/>
    <w:rsid w:val="00A46A48"/>
    <w:rsid w:val="00A50065"/>
    <w:rsid w:val="00A549AE"/>
    <w:rsid w:val="00A54B24"/>
    <w:rsid w:val="00A7604D"/>
    <w:rsid w:val="00A8193B"/>
    <w:rsid w:val="00A83B1C"/>
    <w:rsid w:val="00A842CA"/>
    <w:rsid w:val="00AA0E88"/>
    <w:rsid w:val="00AA5A87"/>
    <w:rsid w:val="00AC22BC"/>
    <w:rsid w:val="00AC34C2"/>
    <w:rsid w:val="00AD42B5"/>
    <w:rsid w:val="00AF4FFE"/>
    <w:rsid w:val="00B06306"/>
    <w:rsid w:val="00B137BF"/>
    <w:rsid w:val="00B42309"/>
    <w:rsid w:val="00B54DC8"/>
    <w:rsid w:val="00B6005B"/>
    <w:rsid w:val="00B60EE9"/>
    <w:rsid w:val="00B71295"/>
    <w:rsid w:val="00B71954"/>
    <w:rsid w:val="00B73B49"/>
    <w:rsid w:val="00B774DF"/>
    <w:rsid w:val="00B85008"/>
    <w:rsid w:val="00B93BFE"/>
    <w:rsid w:val="00B97E2F"/>
    <w:rsid w:val="00BA4748"/>
    <w:rsid w:val="00BB5EDD"/>
    <w:rsid w:val="00BC0DD4"/>
    <w:rsid w:val="00BC732E"/>
    <w:rsid w:val="00BD7C81"/>
    <w:rsid w:val="00C004C7"/>
    <w:rsid w:val="00C252C3"/>
    <w:rsid w:val="00C36FE4"/>
    <w:rsid w:val="00C44612"/>
    <w:rsid w:val="00C620F7"/>
    <w:rsid w:val="00C73BCD"/>
    <w:rsid w:val="00C7684B"/>
    <w:rsid w:val="00C97AD5"/>
    <w:rsid w:val="00CA7AEA"/>
    <w:rsid w:val="00CC3149"/>
    <w:rsid w:val="00CC4907"/>
    <w:rsid w:val="00CD10A5"/>
    <w:rsid w:val="00CD639A"/>
    <w:rsid w:val="00CE6677"/>
    <w:rsid w:val="00D14AB0"/>
    <w:rsid w:val="00D25945"/>
    <w:rsid w:val="00D27178"/>
    <w:rsid w:val="00D308A1"/>
    <w:rsid w:val="00D30D9A"/>
    <w:rsid w:val="00D47F94"/>
    <w:rsid w:val="00D5123E"/>
    <w:rsid w:val="00D611E9"/>
    <w:rsid w:val="00D6388E"/>
    <w:rsid w:val="00D6391B"/>
    <w:rsid w:val="00D83B02"/>
    <w:rsid w:val="00D879BD"/>
    <w:rsid w:val="00DA05E6"/>
    <w:rsid w:val="00DA10E4"/>
    <w:rsid w:val="00DC5574"/>
    <w:rsid w:val="00DD1091"/>
    <w:rsid w:val="00E07E9D"/>
    <w:rsid w:val="00E24CEA"/>
    <w:rsid w:val="00E3151B"/>
    <w:rsid w:val="00E461F3"/>
    <w:rsid w:val="00E46CBD"/>
    <w:rsid w:val="00E523ED"/>
    <w:rsid w:val="00E55CEA"/>
    <w:rsid w:val="00E73B25"/>
    <w:rsid w:val="00E75DB8"/>
    <w:rsid w:val="00E876DC"/>
    <w:rsid w:val="00E928BC"/>
    <w:rsid w:val="00EA2DE8"/>
    <w:rsid w:val="00EB3A1A"/>
    <w:rsid w:val="00EB6046"/>
    <w:rsid w:val="00EB62A5"/>
    <w:rsid w:val="00ED5337"/>
    <w:rsid w:val="00ED63D3"/>
    <w:rsid w:val="00EE45B8"/>
    <w:rsid w:val="00F060E1"/>
    <w:rsid w:val="00F12E17"/>
    <w:rsid w:val="00F2058B"/>
    <w:rsid w:val="00F20E42"/>
    <w:rsid w:val="00F33040"/>
    <w:rsid w:val="00F676B8"/>
    <w:rsid w:val="00F6776E"/>
    <w:rsid w:val="00F70CFD"/>
    <w:rsid w:val="00F73340"/>
    <w:rsid w:val="00F73DDC"/>
    <w:rsid w:val="00F86970"/>
    <w:rsid w:val="00FA1B91"/>
    <w:rsid w:val="00FB1930"/>
    <w:rsid w:val="00FB293D"/>
    <w:rsid w:val="00FB5692"/>
    <w:rsid w:val="00FD06B1"/>
    <w:rsid w:val="00FF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08F1F"/>
  <w15:chartTrackingRefBased/>
  <w15:docId w15:val="{995821CC-DCAC-1949-9347-A1B812C9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7D1"/>
    <w:rPr>
      <w:rFonts w:ascii="Times New Roman" w:eastAsia="Times New Roman" w:hAnsi="Times New Roman" w:cs="Times New Roman"/>
    </w:rPr>
  </w:style>
  <w:style w:type="paragraph" w:styleId="Heading1">
    <w:name w:val="heading 1"/>
    <w:basedOn w:val="Normal"/>
    <w:link w:val="Heading1Char"/>
    <w:uiPriority w:val="9"/>
    <w:qFormat/>
    <w:rsid w:val="00C7684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7CF"/>
    <w:rPr>
      <w:color w:val="5F5F5F" w:themeColor="hyperlink"/>
      <w:u w:val="single"/>
    </w:rPr>
  </w:style>
  <w:style w:type="character" w:styleId="UnresolvedMention">
    <w:name w:val="Unresolved Mention"/>
    <w:basedOn w:val="DefaultParagraphFont"/>
    <w:uiPriority w:val="99"/>
    <w:semiHidden/>
    <w:unhideWhenUsed/>
    <w:rsid w:val="001627CF"/>
    <w:rPr>
      <w:color w:val="605E5C"/>
      <w:shd w:val="clear" w:color="auto" w:fill="E1DFDD"/>
    </w:rPr>
  </w:style>
  <w:style w:type="paragraph" w:customStyle="1" w:styleId="Default">
    <w:name w:val="Default"/>
    <w:rsid w:val="00ED63D3"/>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F73DDC"/>
    <w:pPr>
      <w:ind w:left="720"/>
      <w:contextualSpacing/>
    </w:pPr>
  </w:style>
  <w:style w:type="paragraph" w:styleId="NormalWeb">
    <w:name w:val="Normal (Web)"/>
    <w:basedOn w:val="Normal"/>
    <w:uiPriority w:val="99"/>
    <w:semiHidden/>
    <w:unhideWhenUsed/>
    <w:rsid w:val="001D6889"/>
    <w:pPr>
      <w:spacing w:before="100" w:beforeAutospacing="1" w:after="100" w:afterAutospacing="1"/>
    </w:pPr>
  </w:style>
  <w:style w:type="character" w:customStyle="1" w:styleId="TitleChar">
    <w:name w:val="Title Char"/>
    <w:basedOn w:val="DefaultParagraphFont"/>
    <w:link w:val="Title"/>
    <w:uiPriority w:val="10"/>
    <w:qFormat/>
    <w:rsid w:val="006F5A60"/>
    <w:rPr>
      <w:rFonts w:asciiTheme="majorHAnsi" w:eastAsiaTheme="majorEastAsia" w:hAnsiTheme="majorHAnsi" w:cstheme="majorBidi"/>
      <w:b/>
      <w:color w:val="000000" w:themeColor="text1"/>
      <w:spacing w:val="-10"/>
      <w:kern w:val="2"/>
      <w:sz w:val="48"/>
      <w:szCs w:val="56"/>
    </w:rPr>
  </w:style>
  <w:style w:type="paragraph" w:styleId="Title">
    <w:name w:val="Title"/>
    <w:basedOn w:val="Normal"/>
    <w:next w:val="Normal"/>
    <w:link w:val="TitleChar"/>
    <w:uiPriority w:val="10"/>
    <w:qFormat/>
    <w:rsid w:val="006F5A60"/>
    <w:pPr>
      <w:spacing w:before="480"/>
      <w:contextualSpacing/>
    </w:pPr>
    <w:rPr>
      <w:rFonts w:asciiTheme="majorHAnsi" w:eastAsiaTheme="majorEastAsia" w:hAnsiTheme="majorHAnsi" w:cstheme="majorBidi"/>
      <w:b/>
      <w:color w:val="000000" w:themeColor="text1"/>
      <w:spacing w:val="-10"/>
      <w:kern w:val="2"/>
      <w:sz w:val="48"/>
      <w:szCs w:val="56"/>
    </w:rPr>
  </w:style>
  <w:style w:type="character" w:customStyle="1" w:styleId="TitleChar1">
    <w:name w:val="Title Char1"/>
    <w:basedOn w:val="DefaultParagraphFont"/>
    <w:uiPriority w:val="10"/>
    <w:rsid w:val="006F5A60"/>
    <w:rPr>
      <w:rFonts w:asciiTheme="majorHAnsi" w:eastAsiaTheme="majorEastAsia" w:hAnsiTheme="majorHAnsi" w:cstheme="majorBidi"/>
      <w:noProof/>
      <w:spacing w:val="-10"/>
      <w:kern w:val="28"/>
      <w:sz w:val="56"/>
      <w:szCs w:val="56"/>
      <w:lang w:val="sr-Latn-RS"/>
    </w:rPr>
  </w:style>
  <w:style w:type="paragraph" w:styleId="Header">
    <w:name w:val="header"/>
    <w:basedOn w:val="Normal"/>
    <w:link w:val="HeaderChar"/>
    <w:uiPriority w:val="99"/>
    <w:unhideWhenUsed/>
    <w:rsid w:val="00165480"/>
    <w:pPr>
      <w:tabs>
        <w:tab w:val="center" w:pos="4680"/>
        <w:tab w:val="right" w:pos="9360"/>
      </w:tabs>
    </w:pPr>
  </w:style>
  <w:style w:type="character" w:customStyle="1" w:styleId="HeaderChar">
    <w:name w:val="Header Char"/>
    <w:basedOn w:val="DefaultParagraphFont"/>
    <w:link w:val="Header"/>
    <w:uiPriority w:val="99"/>
    <w:rsid w:val="00165480"/>
    <w:rPr>
      <w:noProof/>
      <w:lang w:val="sr-Latn-RS"/>
    </w:rPr>
  </w:style>
  <w:style w:type="paragraph" w:styleId="Footer">
    <w:name w:val="footer"/>
    <w:basedOn w:val="Normal"/>
    <w:link w:val="FooterChar"/>
    <w:uiPriority w:val="99"/>
    <w:unhideWhenUsed/>
    <w:rsid w:val="00165480"/>
    <w:pPr>
      <w:tabs>
        <w:tab w:val="center" w:pos="4680"/>
        <w:tab w:val="right" w:pos="9360"/>
      </w:tabs>
    </w:pPr>
  </w:style>
  <w:style w:type="character" w:customStyle="1" w:styleId="FooterChar">
    <w:name w:val="Footer Char"/>
    <w:basedOn w:val="DefaultParagraphFont"/>
    <w:link w:val="Footer"/>
    <w:uiPriority w:val="99"/>
    <w:rsid w:val="00165480"/>
    <w:rPr>
      <w:noProof/>
      <w:lang w:val="sr-Latn-RS"/>
    </w:rPr>
  </w:style>
  <w:style w:type="character" w:styleId="FollowedHyperlink">
    <w:name w:val="FollowedHyperlink"/>
    <w:basedOn w:val="DefaultParagraphFont"/>
    <w:uiPriority w:val="99"/>
    <w:semiHidden/>
    <w:unhideWhenUsed/>
    <w:rsid w:val="00D6388E"/>
    <w:rPr>
      <w:color w:val="919191" w:themeColor="followedHyperlink"/>
      <w:u w:val="single"/>
    </w:rPr>
  </w:style>
  <w:style w:type="character" w:customStyle="1" w:styleId="al-author-name-more">
    <w:name w:val="al-author-name-more"/>
    <w:basedOn w:val="DefaultParagraphFont"/>
    <w:rsid w:val="00C7684B"/>
  </w:style>
  <w:style w:type="character" w:customStyle="1" w:styleId="delimiter">
    <w:name w:val="delimiter"/>
    <w:basedOn w:val="DefaultParagraphFont"/>
    <w:rsid w:val="00C7684B"/>
  </w:style>
  <w:style w:type="character" w:customStyle="1" w:styleId="apple-converted-space">
    <w:name w:val="apple-converted-space"/>
    <w:basedOn w:val="DefaultParagraphFont"/>
    <w:rsid w:val="00C7684B"/>
  </w:style>
  <w:style w:type="character" w:customStyle="1" w:styleId="Heading1Char">
    <w:name w:val="Heading 1 Char"/>
    <w:basedOn w:val="DefaultParagraphFont"/>
    <w:link w:val="Heading1"/>
    <w:uiPriority w:val="9"/>
    <w:rsid w:val="00C7684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C34C2"/>
    <w:rPr>
      <w:b/>
      <w:bCs/>
    </w:rPr>
  </w:style>
  <w:style w:type="character" w:styleId="Emphasis">
    <w:name w:val="Emphasis"/>
    <w:basedOn w:val="DefaultParagraphFont"/>
    <w:uiPriority w:val="20"/>
    <w:qFormat/>
    <w:rsid w:val="00905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015">
      <w:bodyDiv w:val="1"/>
      <w:marLeft w:val="0"/>
      <w:marRight w:val="0"/>
      <w:marTop w:val="0"/>
      <w:marBottom w:val="0"/>
      <w:divBdr>
        <w:top w:val="none" w:sz="0" w:space="0" w:color="auto"/>
        <w:left w:val="none" w:sz="0" w:space="0" w:color="auto"/>
        <w:bottom w:val="none" w:sz="0" w:space="0" w:color="auto"/>
        <w:right w:val="none" w:sz="0" w:space="0" w:color="auto"/>
      </w:divBdr>
    </w:div>
    <w:div w:id="62915445">
      <w:bodyDiv w:val="1"/>
      <w:marLeft w:val="0"/>
      <w:marRight w:val="0"/>
      <w:marTop w:val="0"/>
      <w:marBottom w:val="0"/>
      <w:divBdr>
        <w:top w:val="none" w:sz="0" w:space="0" w:color="auto"/>
        <w:left w:val="none" w:sz="0" w:space="0" w:color="auto"/>
        <w:bottom w:val="none" w:sz="0" w:space="0" w:color="auto"/>
        <w:right w:val="none" w:sz="0" w:space="0" w:color="auto"/>
      </w:divBdr>
    </w:div>
    <w:div w:id="72363652">
      <w:bodyDiv w:val="1"/>
      <w:marLeft w:val="0"/>
      <w:marRight w:val="0"/>
      <w:marTop w:val="0"/>
      <w:marBottom w:val="0"/>
      <w:divBdr>
        <w:top w:val="none" w:sz="0" w:space="0" w:color="auto"/>
        <w:left w:val="none" w:sz="0" w:space="0" w:color="auto"/>
        <w:bottom w:val="none" w:sz="0" w:space="0" w:color="auto"/>
        <w:right w:val="none" w:sz="0" w:space="0" w:color="auto"/>
      </w:divBdr>
    </w:div>
    <w:div w:id="128400915">
      <w:bodyDiv w:val="1"/>
      <w:marLeft w:val="0"/>
      <w:marRight w:val="0"/>
      <w:marTop w:val="0"/>
      <w:marBottom w:val="0"/>
      <w:divBdr>
        <w:top w:val="none" w:sz="0" w:space="0" w:color="auto"/>
        <w:left w:val="none" w:sz="0" w:space="0" w:color="auto"/>
        <w:bottom w:val="none" w:sz="0" w:space="0" w:color="auto"/>
        <w:right w:val="none" w:sz="0" w:space="0" w:color="auto"/>
      </w:divBdr>
    </w:div>
    <w:div w:id="155462048">
      <w:bodyDiv w:val="1"/>
      <w:marLeft w:val="0"/>
      <w:marRight w:val="0"/>
      <w:marTop w:val="0"/>
      <w:marBottom w:val="0"/>
      <w:divBdr>
        <w:top w:val="none" w:sz="0" w:space="0" w:color="auto"/>
        <w:left w:val="none" w:sz="0" w:space="0" w:color="auto"/>
        <w:bottom w:val="none" w:sz="0" w:space="0" w:color="auto"/>
        <w:right w:val="none" w:sz="0" w:space="0" w:color="auto"/>
      </w:divBdr>
    </w:div>
    <w:div w:id="157506925">
      <w:bodyDiv w:val="1"/>
      <w:marLeft w:val="0"/>
      <w:marRight w:val="0"/>
      <w:marTop w:val="0"/>
      <w:marBottom w:val="0"/>
      <w:divBdr>
        <w:top w:val="none" w:sz="0" w:space="0" w:color="auto"/>
        <w:left w:val="none" w:sz="0" w:space="0" w:color="auto"/>
        <w:bottom w:val="none" w:sz="0" w:space="0" w:color="auto"/>
        <w:right w:val="none" w:sz="0" w:space="0" w:color="auto"/>
      </w:divBdr>
    </w:div>
    <w:div w:id="165562080">
      <w:bodyDiv w:val="1"/>
      <w:marLeft w:val="0"/>
      <w:marRight w:val="0"/>
      <w:marTop w:val="0"/>
      <w:marBottom w:val="0"/>
      <w:divBdr>
        <w:top w:val="none" w:sz="0" w:space="0" w:color="auto"/>
        <w:left w:val="none" w:sz="0" w:space="0" w:color="auto"/>
        <w:bottom w:val="none" w:sz="0" w:space="0" w:color="auto"/>
        <w:right w:val="none" w:sz="0" w:space="0" w:color="auto"/>
      </w:divBdr>
    </w:div>
    <w:div w:id="176236423">
      <w:bodyDiv w:val="1"/>
      <w:marLeft w:val="0"/>
      <w:marRight w:val="0"/>
      <w:marTop w:val="0"/>
      <w:marBottom w:val="0"/>
      <w:divBdr>
        <w:top w:val="none" w:sz="0" w:space="0" w:color="auto"/>
        <w:left w:val="none" w:sz="0" w:space="0" w:color="auto"/>
        <w:bottom w:val="none" w:sz="0" w:space="0" w:color="auto"/>
        <w:right w:val="none" w:sz="0" w:space="0" w:color="auto"/>
      </w:divBdr>
    </w:div>
    <w:div w:id="294919724">
      <w:bodyDiv w:val="1"/>
      <w:marLeft w:val="0"/>
      <w:marRight w:val="0"/>
      <w:marTop w:val="0"/>
      <w:marBottom w:val="0"/>
      <w:divBdr>
        <w:top w:val="none" w:sz="0" w:space="0" w:color="auto"/>
        <w:left w:val="none" w:sz="0" w:space="0" w:color="auto"/>
        <w:bottom w:val="none" w:sz="0" w:space="0" w:color="auto"/>
        <w:right w:val="none" w:sz="0" w:space="0" w:color="auto"/>
      </w:divBdr>
    </w:div>
    <w:div w:id="311524360">
      <w:bodyDiv w:val="1"/>
      <w:marLeft w:val="0"/>
      <w:marRight w:val="0"/>
      <w:marTop w:val="0"/>
      <w:marBottom w:val="0"/>
      <w:divBdr>
        <w:top w:val="none" w:sz="0" w:space="0" w:color="auto"/>
        <w:left w:val="none" w:sz="0" w:space="0" w:color="auto"/>
        <w:bottom w:val="none" w:sz="0" w:space="0" w:color="auto"/>
        <w:right w:val="none" w:sz="0" w:space="0" w:color="auto"/>
      </w:divBdr>
    </w:div>
    <w:div w:id="312024351">
      <w:bodyDiv w:val="1"/>
      <w:marLeft w:val="0"/>
      <w:marRight w:val="0"/>
      <w:marTop w:val="0"/>
      <w:marBottom w:val="0"/>
      <w:divBdr>
        <w:top w:val="none" w:sz="0" w:space="0" w:color="auto"/>
        <w:left w:val="none" w:sz="0" w:space="0" w:color="auto"/>
        <w:bottom w:val="none" w:sz="0" w:space="0" w:color="auto"/>
        <w:right w:val="none" w:sz="0" w:space="0" w:color="auto"/>
      </w:divBdr>
    </w:div>
    <w:div w:id="319188720">
      <w:bodyDiv w:val="1"/>
      <w:marLeft w:val="0"/>
      <w:marRight w:val="0"/>
      <w:marTop w:val="0"/>
      <w:marBottom w:val="0"/>
      <w:divBdr>
        <w:top w:val="none" w:sz="0" w:space="0" w:color="auto"/>
        <w:left w:val="none" w:sz="0" w:space="0" w:color="auto"/>
        <w:bottom w:val="none" w:sz="0" w:space="0" w:color="auto"/>
        <w:right w:val="none" w:sz="0" w:space="0" w:color="auto"/>
      </w:divBdr>
    </w:div>
    <w:div w:id="349332688">
      <w:bodyDiv w:val="1"/>
      <w:marLeft w:val="0"/>
      <w:marRight w:val="0"/>
      <w:marTop w:val="0"/>
      <w:marBottom w:val="0"/>
      <w:divBdr>
        <w:top w:val="none" w:sz="0" w:space="0" w:color="auto"/>
        <w:left w:val="none" w:sz="0" w:space="0" w:color="auto"/>
        <w:bottom w:val="none" w:sz="0" w:space="0" w:color="auto"/>
        <w:right w:val="none" w:sz="0" w:space="0" w:color="auto"/>
      </w:divBdr>
    </w:div>
    <w:div w:id="351301781">
      <w:bodyDiv w:val="1"/>
      <w:marLeft w:val="0"/>
      <w:marRight w:val="0"/>
      <w:marTop w:val="0"/>
      <w:marBottom w:val="0"/>
      <w:divBdr>
        <w:top w:val="none" w:sz="0" w:space="0" w:color="auto"/>
        <w:left w:val="none" w:sz="0" w:space="0" w:color="auto"/>
        <w:bottom w:val="none" w:sz="0" w:space="0" w:color="auto"/>
        <w:right w:val="none" w:sz="0" w:space="0" w:color="auto"/>
      </w:divBdr>
    </w:div>
    <w:div w:id="366956682">
      <w:bodyDiv w:val="1"/>
      <w:marLeft w:val="0"/>
      <w:marRight w:val="0"/>
      <w:marTop w:val="0"/>
      <w:marBottom w:val="0"/>
      <w:divBdr>
        <w:top w:val="none" w:sz="0" w:space="0" w:color="auto"/>
        <w:left w:val="none" w:sz="0" w:space="0" w:color="auto"/>
        <w:bottom w:val="none" w:sz="0" w:space="0" w:color="auto"/>
        <w:right w:val="none" w:sz="0" w:space="0" w:color="auto"/>
      </w:divBdr>
    </w:div>
    <w:div w:id="381373367">
      <w:bodyDiv w:val="1"/>
      <w:marLeft w:val="0"/>
      <w:marRight w:val="0"/>
      <w:marTop w:val="0"/>
      <w:marBottom w:val="0"/>
      <w:divBdr>
        <w:top w:val="none" w:sz="0" w:space="0" w:color="auto"/>
        <w:left w:val="none" w:sz="0" w:space="0" w:color="auto"/>
        <w:bottom w:val="none" w:sz="0" w:space="0" w:color="auto"/>
        <w:right w:val="none" w:sz="0" w:space="0" w:color="auto"/>
      </w:divBdr>
    </w:div>
    <w:div w:id="381832180">
      <w:bodyDiv w:val="1"/>
      <w:marLeft w:val="0"/>
      <w:marRight w:val="0"/>
      <w:marTop w:val="0"/>
      <w:marBottom w:val="0"/>
      <w:divBdr>
        <w:top w:val="none" w:sz="0" w:space="0" w:color="auto"/>
        <w:left w:val="none" w:sz="0" w:space="0" w:color="auto"/>
        <w:bottom w:val="none" w:sz="0" w:space="0" w:color="auto"/>
        <w:right w:val="none" w:sz="0" w:space="0" w:color="auto"/>
      </w:divBdr>
    </w:div>
    <w:div w:id="487719044">
      <w:bodyDiv w:val="1"/>
      <w:marLeft w:val="0"/>
      <w:marRight w:val="0"/>
      <w:marTop w:val="0"/>
      <w:marBottom w:val="0"/>
      <w:divBdr>
        <w:top w:val="none" w:sz="0" w:space="0" w:color="auto"/>
        <w:left w:val="none" w:sz="0" w:space="0" w:color="auto"/>
        <w:bottom w:val="none" w:sz="0" w:space="0" w:color="auto"/>
        <w:right w:val="none" w:sz="0" w:space="0" w:color="auto"/>
      </w:divBdr>
    </w:div>
    <w:div w:id="514030736">
      <w:bodyDiv w:val="1"/>
      <w:marLeft w:val="0"/>
      <w:marRight w:val="0"/>
      <w:marTop w:val="0"/>
      <w:marBottom w:val="0"/>
      <w:divBdr>
        <w:top w:val="none" w:sz="0" w:space="0" w:color="auto"/>
        <w:left w:val="none" w:sz="0" w:space="0" w:color="auto"/>
        <w:bottom w:val="none" w:sz="0" w:space="0" w:color="auto"/>
        <w:right w:val="none" w:sz="0" w:space="0" w:color="auto"/>
      </w:divBdr>
    </w:div>
    <w:div w:id="540480850">
      <w:bodyDiv w:val="1"/>
      <w:marLeft w:val="0"/>
      <w:marRight w:val="0"/>
      <w:marTop w:val="0"/>
      <w:marBottom w:val="0"/>
      <w:divBdr>
        <w:top w:val="none" w:sz="0" w:space="0" w:color="auto"/>
        <w:left w:val="none" w:sz="0" w:space="0" w:color="auto"/>
        <w:bottom w:val="none" w:sz="0" w:space="0" w:color="auto"/>
        <w:right w:val="none" w:sz="0" w:space="0" w:color="auto"/>
      </w:divBdr>
    </w:div>
    <w:div w:id="557473939">
      <w:bodyDiv w:val="1"/>
      <w:marLeft w:val="0"/>
      <w:marRight w:val="0"/>
      <w:marTop w:val="0"/>
      <w:marBottom w:val="0"/>
      <w:divBdr>
        <w:top w:val="none" w:sz="0" w:space="0" w:color="auto"/>
        <w:left w:val="none" w:sz="0" w:space="0" w:color="auto"/>
        <w:bottom w:val="none" w:sz="0" w:space="0" w:color="auto"/>
        <w:right w:val="none" w:sz="0" w:space="0" w:color="auto"/>
      </w:divBdr>
    </w:div>
    <w:div w:id="561644580">
      <w:bodyDiv w:val="1"/>
      <w:marLeft w:val="0"/>
      <w:marRight w:val="0"/>
      <w:marTop w:val="0"/>
      <w:marBottom w:val="0"/>
      <w:divBdr>
        <w:top w:val="none" w:sz="0" w:space="0" w:color="auto"/>
        <w:left w:val="none" w:sz="0" w:space="0" w:color="auto"/>
        <w:bottom w:val="none" w:sz="0" w:space="0" w:color="auto"/>
        <w:right w:val="none" w:sz="0" w:space="0" w:color="auto"/>
      </w:divBdr>
    </w:div>
    <w:div w:id="568538524">
      <w:bodyDiv w:val="1"/>
      <w:marLeft w:val="0"/>
      <w:marRight w:val="0"/>
      <w:marTop w:val="0"/>
      <w:marBottom w:val="0"/>
      <w:divBdr>
        <w:top w:val="none" w:sz="0" w:space="0" w:color="auto"/>
        <w:left w:val="none" w:sz="0" w:space="0" w:color="auto"/>
        <w:bottom w:val="none" w:sz="0" w:space="0" w:color="auto"/>
        <w:right w:val="none" w:sz="0" w:space="0" w:color="auto"/>
      </w:divBdr>
    </w:div>
    <w:div w:id="589655212">
      <w:bodyDiv w:val="1"/>
      <w:marLeft w:val="0"/>
      <w:marRight w:val="0"/>
      <w:marTop w:val="0"/>
      <w:marBottom w:val="0"/>
      <w:divBdr>
        <w:top w:val="none" w:sz="0" w:space="0" w:color="auto"/>
        <w:left w:val="none" w:sz="0" w:space="0" w:color="auto"/>
        <w:bottom w:val="none" w:sz="0" w:space="0" w:color="auto"/>
        <w:right w:val="none" w:sz="0" w:space="0" w:color="auto"/>
      </w:divBdr>
    </w:div>
    <w:div w:id="598830916">
      <w:bodyDiv w:val="1"/>
      <w:marLeft w:val="0"/>
      <w:marRight w:val="0"/>
      <w:marTop w:val="0"/>
      <w:marBottom w:val="0"/>
      <w:divBdr>
        <w:top w:val="none" w:sz="0" w:space="0" w:color="auto"/>
        <w:left w:val="none" w:sz="0" w:space="0" w:color="auto"/>
        <w:bottom w:val="none" w:sz="0" w:space="0" w:color="auto"/>
        <w:right w:val="none" w:sz="0" w:space="0" w:color="auto"/>
      </w:divBdr>
    </w:div>
    <w:div w:id="611326968">
      <w:bodyDiv w:val="1"/>
      <w:marLeft w:val="0"/>
      <w:marRight w:val="0"/>
      <w:marTop w:val="0"/>
      <w:marBottom w:val="0"/>
      <w:divBdr>
        <w:top w:val="none" w:sz="0" w:space="0" w:color="auto"/>
        <w:left w:val="none" w:sz="0" w:space="0" w:color="auto"/>
        <w:bottom w:val="none" w:sz="0" w:space="0" w:color="auto"/>
        <w:right w:val="none" w:sz="0" w:space="0" w:color="auto"/>
      </w:divBdr>
    </w:div>
    <w:div w:id="622615226">
      <w:bodyDiv w:val="1"/>
      <w:marLeft w:val="0"/>
      <w:marRight w:val="0"/>
      <w:marTop w:val="0"/>
      <w:marBottom w:val="0"/>
      <w:divBdr>
        <w:top w:val="none" w:sz="0" w:space="0" w:color="auto"/>
        <w:left w:val="none" w:sz="0" w:space="0" w:color="auto"/>
        <w:bottom w:val="none" w:sz="0" w:space="0" w:color="auto"/>
        <w:right w:val="none" w:sz="0" w:space="0" w:color="auto"/>
      </w:divBdr>
    </w:div>
    <w:div w:id="629015022">
      <w:bodyDiv w:val="1"/>
      <w:marLeft w:val="0"/>
      <w:marRight w:val="0"/>
      <w:marTop w:val="0"/>
      <w:marBottom w:val="0"/>
      <w:divBdr>
        <w:top w:val="none" w:sz="0" w:space="0" w:color="auto"/>
        <w:left w:val="none" w:sz="0" w:space="0" w:color="auto"/>
        <w:bottom w:val="none" w:sz="0" w:space="0" w:color="auto"/>
        <w:right w:val="none" w:sz="0" w:space="0" w:color="auto"/>
      </w:divBdr>
    </w:div>
    <w:div w:id="630088903">
      <w:bodyDiv w:val="1"/>
      <w:marLeft w:val="0"/>
      <w:marRight w:val="0"/>
      <w:marTop w:val="0"/>
      <w:marBottom w:val="0"/>
      <w:divBdr>
        <w:top w:val="none" w:sz="0" w:space="0" w:color="auto"/>
        <w:left w:val="none" w:sz="0" w:space="0" w:color="auto"/>
        <w:bottom w:val="none" w:sz="0" w:space="0" w:color="auto"/>
        <w:right w:val="none" w:sz="0" w:space="0" w:color="auto"/>
      </w:divBdr>
    </w:div>
    <w:div w:id="647056602">
      <w:bodyDiv w:val="1"/>
      <w:marLeft w:val="0"/>
      <w:marRight w:val="0"/>
      <w:marTop w:val="0"/>
      <w:marBottom w:val="0"/>
      <w:divBdr>
        <w:top w:val="none" w:sz="0" w:space="0" w:color="auto"/>
        <w:left w:val="none" w:sz="0" w:space="0" w:color="auto"/>
        <w:bottom w:val="none" w:sz="0" w:space="0" w:color="auto"/>
        <w:right w:val="none" w:sz="0" w:space="0" w:color="auto"/>
      </w:divBdr>
    </w:div>
    <w:div w:id="655887033">
      <w:bodyDiv w:val="1"/>
      <w:marLeft w:val="0"/>
      <w:marRight w:val="0"/>
      <w:marTop w:val="0"/>
      <w:marBottom w:val="0"/>
      <w:divBdr>
        <w:top w:val="none" w:sz="0" w:space="0" w:color="auto"/>
        <w:left w:val="none" w:sz="0" w:space="0" w:color="auto"/>
        <w:bottom w:val="none" w:sz="0" w:space="0" w:color="auto"/>
        <w:right w:val="none" w:sz="0" w:space="0" w:color="auto"/>
      </w:divBdr>
    </w:div>
    <w:div w:id="689992708">
      <w:bodyDiv w:val="1"/>
      <w:marLeft w:val="0"/>
      <w:marRight w:val="0"/>
      <w:marTop w:val="0"/>
      <w:marBottom w:val="0"/>
      <w:divBdr>
        <w:top w:val="none" w:sz="0" w:space="0" w:color="auto"/>
        <w:left w:val="none" w:sz="0" w:space="0" w:color="auto"/>
        <w:bottom w:val="none" w:sz="0" w:space="0" w:color="auto"/>
        <w:right w:val="none" w:sz="0" w:space="0" w:color="auto"/>
      </w:divBdr>
    </w:div>
    <w:div w:id="757096750">
      <w:bodyDiv w:val="1"/>
      <w:marLeft w:val="0"/>
      <w:marRight w:val="0"/>
      <w:marTop w:val="0"/>
      <w:marBottom w:val="0"/>
      <w:divBdr>
        <w:top w:val="none" w:sz="0" w:space="0" w:color="auto"/>
        <w:left w:val="none" w:sz="0" w:space="0" w:color="auto"/>
        <w:bottom w:val="none" w:sz="0" w:space="0" w:color="auto"/>
        <w:right w:val="none" w:sz="0" w:space="0" w:color="auto"/>
      </w:divBdr>
    </w:div>
    <w:div w:id="761488202">
      <w:bodyDiv w:val="1"/>
      <w:marLeft w:val="0"/>
      <w:marRight w:val="0"/>
      <w:marTop w:val="0"/>
      <w:marBottom w:val="0"/>
      <w:divBdr>
        <w:top w:val="none" w:sz="0" w:space="0" w:color="auto"/>
        <w:left w:val="none" w:sz="0" w:space="0" w:color="auto"/>
        <w:bottom w:val="none" w:sz="0" w:space="0" w:color="auto"/>
        <w:right w:val="none" w:sz="0" w:space="0" w:color="auto"/>
      </w:divBdr>
    </w:div>
    <w:div w:id="776213704">
      <w:bodyDiv w:val="1"/>
      <w:marLeft w:val="0"/>
      <w:marRight w:val="0"/>
      <w:marTop w:val="0"/>
      <w:marBottom w:val="0"/>
      <w:divBdr>
        <w:top w:val="none" w:sz="0" w:space="0" w:color="auto"/>
        <w:left w:val="none" w:sz="0" w:space="0" w:color="auto"/>
        <w:bottom w:val="none" w:sz="0" w:space="0" w:color="auto"/>
        <w:right w:val="none" w:sz="0" w:space="0" w:color="auto"/>
      </w:divBdr>
    </w:div>
    <w:div w:id="782963883">
      <w:bodyDiv w:val="1"/>
      <w:marLeft w:val="0"/>
      <w:marRight w:val="0"/>
      <w:marTop w:val="0"/>
      <w:marBottom w:val="0"/>
      <w:divBdr>
        <w:top w:val="none" w:sz="0" w:space="0" w:color="auto"/>
        <w:left w:val="none" w:sz="0" w:space="0" w:color="auto"/>
        <w:bottom w:val="none" w:sz="0" w:space="0" w:color="auto"/>
        <w:right w:val="none" w:sz="0" w:space="0" w:color="auto"/>
      </w:divBdr>
    </w:div>
    <w:div w:id="808672966">
      <w:bodyDiv w:val="1"/>
      <w:marLeft w:val="0"/>
      <w:marRight w:val="0"/>
      <w:marTop w:val="0"/>
      <w:marBottom w:val="0"/>
      <w:divBdr>
        <w:top w:val="none" w:sz="0" w:space="0" w:color="auto"/>
        <w:left w:val="none" w:sz="0" w:space="0" w:color="auto"/>
        <w:bottom w:val="none" w:sz="0" w:space="0" w:color="auto"/>
        <w:right w:val="none" w:sz="0" w:space="0" w:color="auto"/>
      </w:divBdr>
    </w:div>
    <w:div w:id="819689795">
      <w:bodyDiv w:val="1"/>
      <w:marLeft w:val="0"/>
      <w:marRight w:val="0"/>
      <w:marTop w:val="0"/>
      <w:marBottom w:val="0"/>
      <w:divBdr>
        <w:top w:val="none" w:sz="0" w:space="0" w:color="auto"/>
        <w:left w:val="none" w:sz="0" w:space="0" w:color="auto"/>
        <w:bottom w:val="none" w:sz="0" w:space="0" w:color="auto"/>
        <w:right w:val="none" w:sz="0" w:space="0" w:color="auto"/>
      </w:divBdr>
    </w:div>
    <w:div w:id="827290413">
      <w:bodyDiv w:val="1"/>
      <w:marLeft w:val="0"/>
      <w:marRight w:val="0"/>
      <w:marTop w:val="0"/>
      <w:marBottom w:val="0"/>
      <w:divBdr>
        <w:top w:val="none" w:sz="0" w:space="0" w:color="auto"/>
        <w:left w:val="none" w:sz="0" w:space="0" w:color="auto"/>
        <w:bottom w:val="none" w:sz="0" w:space="0" w:color="auto"/>
        <w:right w:val="none" w:sz="0" w:space="0" w:color="auto"/>
      </w:divBdr>
    </w:div>
    <w:div w:id="851532406">
      <w:bodyDiv w:val="1"/>
      <w:marLeft w:val="0"/>
      <w:marRight w:val="0"/>
      <w:marTop w:val="0"/>
      <w:marBottom w:val="0"/>
      <w:divBdr>
        <w:top w:val="none" w:sz="0" w:space="0" w:color="auto"/>
        <w:left w:val="none" w:sz="0" w:space="0" w:color="auto"/>
        <w:bottom w:val="none" w:sz="0" w:space="0" w:color="auto"/>
        <w:right w:val="none" w:sz="0" w:space="0" w:color="auto"/>
      </w:divBdr>
    </w:div>
    <w:div w:id="943462445">
      <w:bodyDiv w:val="1"/>
      <w:marLeft w:val="0"/>
      <w:marRight w:val="0"/>
      <w:marTop w:val="0"/>
      <w:marBottom w:val="0"/>
      <w:divBdr>
        <w:top w:val="none" w:sz="0" w:space="0" w:color="auto"/>
        <w:left w:val="none" w:sz="0" w:space="0" w:color="auto"/>
        <w:bottom w:val="none" w:sz="0" w:space="0" w:color="auto"/>
        <w:right w:val="none" w:sz="0" w:space="0" w:color="auto"/>
      </w:divBdr>
    </w:div>
    <w:div w:id="943653918">
      <w:bodyDiv w:val="1"/>
      <w:marLeft w:val="0"/>
      <w:marRight w:val="0"/>
      <w:marTop w:val="0"/>
      <w:marBottom w:val="0"/>
      <w:divBdr>
        <w:top w:val="none" w:sz="0" w:space="0" w:color="auto"/>
        <w:left w:val="none" w:sz="0" w:space="0" w:color="auto"/>
        <w:bottom w:val="none" w:sz="0" w:space="0" w:color="auto"/>
        <w:right w:val="none" w:sz="0" w:space="0" w:color="auto"/>
      </w:divBdr>
    </w:div>
    <w:div w:id="967204800">
      <w:bodyDiv w:val="1"/>
      <w:marLeft w:val="0"/>
      <w:marRight w:val="0"/>
      <w:marTop w:val="0"/>
      <w:marBottom w:val="0"/>
      <w:divBdr>
        <w:top w:val="none" w:sz="0" w:space="0" w:color="auto"/>
        <w:left w:val="none" w:sz="0" w:space="0" w:color="auto"/>
        <w:bottom w:val="none" w:sz="0" w:space="0" w:color="auto"/>
        <w:right w:val="none" w:sz="0" w:space="0" w:color="auto"/>
      </w:divBdr>
    </w:div>
    <w:div w:id="1055619423">
      <w:bodyDiv w:val="1"/>
      <w:marLeft w:val="0"/>
      <w:marRight w:val="0"/>
      <w:marTop w:val="0"/>
      <w:marBottom w:val="0"/>
      <w:divBdr>
        <w:top w:val="none" w:sz="0" w:space="0" w:color="auto"/>
        <w:left w:val="none" w:sz="0" w:space="0" w:color="auto"/>
        <w:bottom w:val="none" w:sz="0" w:space="0" w:color="auto"/>
        <w:right w:val="none" w:sz="0" w:space="0" w:color="auto"/>
      </w:divBdr>
    </w:div>
    <w:div w:id="1057125274">
      <w:bodyDiv w:val="1"/>
      <w:marLeft w:val="0"/>
      <w:marRight w:val="0"/>
      <w:marTop w:val="0"/>
      <w:marBottom w:val="0"/>
      <w:divBdr>
        <w:top w:val="none" w:sz="0" w:space="0" w:color="auto"/>
        <w:left w:val="none" w:sz="0" w:space="0" w:color="auto"/>
        <w:bottom w:val="none" w:sz="0" w:space="0" w:color="auto"/>
        <w:right w:val="none" w:sz="0" w:space="0" w:color="auto"/>
      </w:divBdr>
    </w:div>
    <w:div w:id="1087458315">
      <w:bodyDiv w:val="1"/>
      <w:marLeft w:val="0"/>
      <w:marRight w:val="0"/>
      <w:marTop w:val="0"/>
      <w:marBottom w:val="0"/>
      <w:divBdr>
        <w:top w:val="none" w:sz="0" w:space="0" w:color="auto"/>
        <w:left w:val="none" w:sz="0" w:space="0" w:color="auto"/>
        <w:bottom w:val="none" w:sz="0" w:space="0" w:color="auto"/>
        <w:right w:val="none" w:sz="0" w:space="0" w:color="auto"/>
      </w:divBdr>
    </w:div>
    <w:div w:id="1102215600">
      <w:bodyDiv w:val="1"/>
      <w:marLeft w:val="0"/>
      <w:marRight w:val="0"/>
      <w:marTop w:val="0"/>
      <w:marBottom w:val="0"/>
      <w:divBdr>
        <w:top w:val="none" w:sz="0" w:space="0" w:color="auto"/>
        <w:left w:val="none" w:sz="0" w:space="0" w:color="auto"/>
        <w:bottom w:val="none" w:sz="0" w:space="0" w:color="auto"/>
        <w:right w:val="none" w:sz="0" w:space="0" w:color="auto"/>
      </w:divBdr>
    </w:div>
    <w:div w:id="1109471969">
      <w:bodyDiv w:val="1"/>
      <w:marLeft w:val="0"/>
      <w:marRight w:val="0"/>
      <w:marTop w:val="0"/>
      <w:marBottom w:val="0"/>
      <w:divBdr>
        <w:top w:val="none" w:sz="0" w:space="0" w:color="auto"/>
        <w:left w:val="none" w:sz="0" w:space="0" w:color="auto"/>
        <w:bottom w:val="none" w:sz="0" w:space="0" w:color="auto"/>
        <w:right w:val="none" w:sz="0" w:space="0" w:color="auto"/>
      </w:divBdr>
      <w:divsChild>
        <w:div w:id="770055579">
          <w:marLeft w:val="360"/>
          <w:marRight w:val="0"/>
          <w:marTop w:val="240"/>
          <w:marBottom w:val="0"/>
          <w:divBdr>
            <w:top w:val="none" w:sz="0" w:space="0" w:color="auto"/>
            <w:left w:val="none" w:sz="0" w:space="0" w:color="auto"/>
            <w:bottom w:val="none" w:sz="0" w:space="0" w:color="auto"/>
            <w:right w:val="none" w:sz="0" w:space="0" w:color="auto"/>
          </w:divBdr>
        </w:div>
      </w:divsChild>
    </w:div>
    <w:div w:id="1255480289">
      <w:bodyDiv w:val="1"/>
      <w:marLeft w:val="0"/>
      <w:marRight w:val="0"/>
      <w:marTop w:val="0"/>
      <w:marBottom w:val="0"/>
      <w:divBdr>
        <w:top w:val="none" w:sz="0" w:space="0" w:color="auto"/>
        <w:left w:val="none" w:sz="0" w:space="0" w:color="auto"/>
        <w:bottom w:val="none" w:sz="0" w:space="0" w:color="auto"/>
        <w:right w:val="none" w:sz="0" w:space="0" w:color="auto"/>
      </w:divBdr>
    </w:div>
    <w:div w:id="1271281192">
      <w:bodyDiv w:val="1"/>
      <w:marLeft w:val="0"/>
      <w:marRight w:val="0"/>
      <w:marTop w:val="0"/>
      <w:marBottom w:val="0"/>
      <w:divBdr>
        <w:top w:val="none" w:sz="0" w:space="0" w:color="auto"/>
        <w:left w:val="none" w:sz="0" w:space="0" w:color="auto"/>
        <w:bottom w:val="none" w:sz="0" w:space="0" w:color="auto"/>
        <w:right w:val="none" w:sz="0" w:space="0" w:color="auto"/>
      </w:divBdr>
    </w:div>
    <w:div w:id="1323893988">
      <w:bodyDiv w:val="1"/>
      <w:marLeft w:val="0"/>
      <w:marRight w:val="0"/>
      <w:marTop w:val="0"/>
      <w:marBottom w:val="0"/>
      <w:divBdr>
        <w:top w:val="none" w:sz="0" w:space="0" w:color="auto"/>
        <w:left w:val="none" w:sz="0" w:space="0" w:color="auto"/>
        <w:bottom w:val="none" w:sz="0" w:space="0" w:color="auto"/>
        <w:right w:val="none" w:sz="0" w:space="0" w:color="auto"/>
      </w:divBdr>
    </w:div>
    <w:div w:id="1324703572">
      <w:bodyDiv w:val="1"/>
      <w:marLeft w:val="0"/>
      <w:marRight w:val="0"/>
      <w:marTop w:val="0"/>
      <w:marBottom w:val="0"/>
      <w:divBdr>
        <w:top w:val="none" w:sz="0" w:space="0" w:color="auto"/>
        <w:left w:val="none" w:sz="0" w:space="0" w:color="auto"/>
        <w:bottom w:val="none" w:sz="0" w:space="0" w:color="auto"/>
        <w:right w:val="none" w:sz="0" w:space="0" w:color="auto"/>
      </w:divBdr>
    </w:div>
    <w:div w:id="1376394751">
      <w:bodyDiv w:val="1"/>
      <w:marLeft w:val="0"/>
      <w:marRight w:val="0"/>
      <w:marTop w:val="0"/>
      <w:marBottom w:val="0"/>
      <w:divBdr>
        <w:top w:val="none" w:sz="0" w:space="0" w:color="auto"/>
        <w:left w:val="none" w:sz="0" w:space="0" w:color="auto"/>
        <w:bottom w:val="none" w:sz="0" w:space="0" w:color="auto"/>
        <w:right w:val="none" w:sz="0" w:space="0" w:color="auto"/>
      </w:divBdr>
    </w:div>
    <w:div w:id="1413354028">
      <w:bodyDiv w:val="1"/>
      <w:marLeft w:val="0"/>
      <w:marRight w:val="0"/>
      <w:marTop w:val="0"/>
      <w:marBottom w:val="0"/>
      <w:divBdr>
        <w:top w:val="none" w:sz="0" w:space="0" w:color="auto"/>
        <w:left w:val="none" w:sz="0" w:space="0" w:color="auto"/>
        <w:bottom w:val="none" w:sz="0" w:space="0" w:color="auto"/>
        <w:right w:val="none" w:sz="0" w:space="0" w:color="auto"/>
      </w:divBdr>
    </w:div>
    <w:div w:id="1438938449">
      <w:bodyDiv w:val="1"/>
      <w:marLeft w:val="0"/>
      <w:marRight w:val="0"/>
      <w:marTop w:val="0"/>
      <w:marBottom w:val="0"/>
      <w:divBdr>
        <w:top w:val="none" w:sz="0" w:space="0" w:color="auto"/>
        <w:left w:val="none" w:sz="0" w:space="0" w:color="auto"/>
        <w:bottom w:val="none" w:sz="0" w:space="0" w:color="auto"/>
        <w:right w:val="none" w:sz="0" w:space="0" w:color="auto"/>
      </w:divBdr>
    </w:div>
    <w:div w:id="1448743648">
      <w:bodyDiv w:val="1"/>
      <w:marLeft w:val="0"/>
      <w:marRight w:val="0"/>
      <w:marTop w:val="0"/>
      <w:marBottom w:val="0"/>
      <w:divBdr>
        <w:top w:val="none" w:sz="0" w:space="0" w:color="auto"/>
        <w:left w:val="none" w:sz="0" w:space="0" w:color="auto"/>
        <w:bottom w:val="none" w:sz="0" w:space="0" w:color="auto"/>
        <w:right w:val="none" w:sz="0" w:space="0" w:color="auto"/>
      </w:divBdr>
    </w:div>
    <w:div w:id="1466967475">
      <w:bodyDiv w:val="1"/>
      <w:marLeft w:val="0"/>
      <w:marRight w:val="0"/>
      <w:marTop w:val="0"/>
      <w:marBottom w:val="0"/>
      <w:divBdr>
        <w:top w:val="none" w:sz="0" w:space="0" w:color="auto"/>
        <w:left w:val="none" w:sz="0" w:space="0" w:color="auto"/>
        <w:bottom w:val="none" w:sz="0" w:space="0" w:color="auto"/>
        <w:right w:val="none" w:sz="0" w:space="0" w:color="auto"/>
      </w:divBdr>
    </w:div>
    <w:div w:id="1580092750">
      <w:bodyDiv w:val="1"/>
      <w:marLeft w:val="0"/>
      <w:marRight w:val="0"/>
      <w:marTop w:val="0"/>
      <w:marBottom w:val="0"/>
      <w:divBdr>
        <w:top w:val="none" w:sz="0" w:space="0" w:color="auto"/>
        <w:left w:val="none" w:sz="0" w:space="0" w:color="auto"/>
        <w:bottom w:val="none" w:sz="0" w:space="0" w:color="auto"/>
        <w:right w:val="none" w:sz="0" w:space="0" w:color="auto"/>
      </w:divBdr>
    </w:div>
    <w:div w:id="1585459220">
      <w:bodyDiv w:val="1"/>
      <w:marLeft w:val="0"/>
      <w:marRight w:val="0"/>
      <w:marTop w:val="0"/>
      <w:marBottom w:val="0"/>
      <w:divBdr>
        <w:top w:val="none" w:sz="0" w:space="0" w:color="auto"/>
        <w:left w:val="none" w:sz="0" w:space="0" w:color="auto"/>
        <w:bottom w:val="none" w:sz="0" w:space="0" w:color="auto"/>
        <w:right w:val="none" w:sz="0" w:space="0" w:color="auto"/>
      </w:divBdr>
    </w:div>
    <w:div w:id="1588658966">
      <w:bodyDiv w:val="1"/>
      <w:marLeft w:val="0"/>
      <w:marRight w:val="0"/>
      <w:marTop w:val="0"/>
      <w:marBottom w:val="0"/>
      <w:divBdr>
        <w:top w:val="none" w:sz="0" w:space="0" w:color="auto"/>
        <w:left w:val="none" w:sz="0" w:space="0" w:color="auto"/>
        <w:bottom w:val="none" w:sz="0" w:space="0" w:color="auto"/>
        <w:right w:val="none" w:sz="0" w:space="0" w:color="auto"/>
      </w:divBdr>
    </w:div>
    <w:div w:id="1594319356">
      <w:bodyDiv w:val="1"/>
      <w:marLeft w:val="0"/>
      <w:marRight w:val="0"/>
      <w:marTop w:val="0"/>
      <w:marBottom w:val="0"/>
      <w:divBdr>
        <w:top w:val="none" w:sz="0" w:space="0" w:color="auto"/>
        <w:left w:val="none" w:sz="0" w:space="0" w:color="auto"/>
        <w:bottom w:val="none" w:sz="0" w:space="0" w:color="auto"/>
        <w:right w:val="none" w:sz="0" w:space="0" w:color="auto"/>
      </w:divBdr>
    </w:div>
    <w:div w:id="1684739772">
      <w:bodyDiv w:val="1"/>
      <w:marLeft w:val="0"/>
      <w:marRight w:val="0"/>
      <w:marTop w:val="0"/>
      <w:marBottom w:val="0"/>
      <w:divBdr>
        <w:top w:val="none" w:sz="0" w:space="0" w:color="auto"/>
        <w:left w:val="none" w:sz="0" w:space="0" w:color="auto"/>
        <w:bottom w:val="none" w:sz="0" w:space="0" w:color="auto"/>
        <w:right w:val="none" w:sz="0" w:space="0" w:color="auto"/>
      </w:divBdr>
    </w:div>
    <w:div w:id="1689133524">
      <w:bodyDiv w:val="1"/>
      <w:marLeft w:val="0"/>
      <w:marRight w:val="0"/>
      <w:marTop w:val="0"/>
      <w:marBottom w:val="0"/>
      <w:divBdr>
        <w:top w:val="none" w:sz="0" w:space="0" w:color="auto"/>
        <w:left w:val="none" w:sz="0" w:space="0" w:color="auto"/>
        <w:bottom w:val="none" w:sz="0" w:space="0" w:color="auto"/>
        <w:right w:val="none" w:sz="0" w:space="0" w:color="auto"/>
      </w:divBdr>
      <w:divsChild>
        <w:div w:id="58209694">
          <w:marLeft w:val="360"/>
          <w:marRight w:val="0"/>
          <w:marTop w:val="240"/>
          <w:marBottom w:val="0"/>
          <w:divBdr>
            <w:top w:val="none" w:sz="0" w:space="0" w:color="auto"/>
            <w:left w:val="none" w:sz="0" w:space="0" w:color="auto"/>
            <w:bottom w:val="none" w:sz="0" w:space="0" w:color="auto"/>
            <w:right w:val="none" w:sz="0" w:space="0" w:color="auto"/>
          </w:divBdr>
        </w:div>
        <w:div w:id="437412798">
          <w:marLeft w:val="360"/>
          <w:marRight w:val="0"/>
          <w:marTop w:val="240"/>
          <w:marBottom w:val="0"/>
          <w:divBdr>
            <w:top w:val="none" w:sz="0" w:space="0" w:color="auto"/>
            <w:left w:val="none" w:sz="0" w:space="0" w:color="auto"/>
            <w:bottom w:val="none" w:sz="0" w:space="0" w:color="auto"/>
            <w:right w:val="none" w:sz="0" w:space="0" w:color="auto"/>
          </w:divBdr>
        </w:div>
        <w:div w:id="1671365945">
          <w:marLeft w:val="360"/>
          <w:marRight w:val="0"/>
          <w:marTop w:val="240"/>
          <w:marBottom w:val="0"/>
          <w:divBdr>
            <w:top w:val="none" w:sz="0" w:space="0" w:color="auto"/>
            <w:left w:val="none" w:sz="0" w:space="0" w:color="auto"/>
            <w:bottom w:val="none" w:sz="0" w:space="0" w:color="auto"/>
            <w:right w:val="none" w:sz="0" w:space="0" w:color="auto"/>
          </w:divBdr>
        </w:div>
      </w:divsChild>
    </w:div>
    <w:div w:id="1699550252">
      <w:bodyDiv w:val="1"/>
      <w:marLeft w:val="0"/>
      <w:marRight w:val="0"/>
      <w:marTop w:val="0"/>
      <w:marBottom w:val="0"/>
      <w:divBdr>
        <w:top w:val="none" w:sz="0" w:space="0" w:color="auto"/>
        <w:left w:val="none" w:sz="0" w:space="0" w:color="auto"/>
        <w:bottom w:val="none" w:sz="0" w:space="0" w:color="auto"/>
        <w:right w:val="none" w:sz="0" w:space="0" w:color="auto"/>
      </w:divBdr>
    </w:div>
    <w:div w:id="1714384575">
      <w:bodyDiv w:val="1"/>
      <w:marLeft w:val="0"/>
      <w:marRight w:val="0"/>
      <w:marTop w:val="0"/>
      <w:marBottom w:val="0"/>
      <w:divBdr>
        <w:top w:val="none" w:sz="0" w:space="0" w:color="auto"/>
        <w:left w:val="none" w:sz="0" w:space="0" w:color="auto"/>
        <w:bottom w:val="none" w:sz="0" w:space="0" w:color="auto"/>
        <w:right w:val="none" w:sz="0" w:space="0" w:color="auto"/>
      </w:divBdr>
    </w:div>
    <w:div w:id="1731347660">
      <w:bodyDiv w:val="1"/>
      <w:marLeft w:val="0"/>
      <w:marRight w:val="0"/>
      <w:marTop w:val="0"/>
      <w:marBottom w:val="0"/>
      <w:divBdr>
        <w:top w:val="none" w:sz="0" w:space="0" w:color="auto"/>
        <w:left w:val="none" w:sz="0" w:space="0" w:color="auto"/>
        <w:bottom w:val="none" w:sz="0" w:space="0" w:color="auto"/>
        <w:right w:val="none" w:sz="0" w:space="0" w:color="auto"/>
      </w:divBdr>
      <w:divsChild>
        <w:div w:id="385297777">
          <w:marLeft w:val="360"/>
          <w:marRight w:val="0"/>
          <w:marTop w:val="240"/>
          <w:marBottom w:val="0"/>
          <w:divBdr>
            <w:top w:val="none" w:sz="0" w:space="0" w:color="auto"/>
            <w:left w:val="none" w:sz="0" w:space="0" w:color="auto"/>
            <w:bottom w:val="none" w:sz="0" w:space="0" w:color="auto"/>
            <w:right w:val="none" w:sz="0" w:space="0" w:color="auto"/>
          </w:divBdr>
        </w:div>
      </w:divsChild>
    </w:div>
    <w:div w:id="1779905340">
      <w:bodyDiv w:val="1"/>
      <w:marLeft w:val="0"/>
      <w:marRight w:val="0"/>
      <w:marTop w:val="0"/>
      <w:marBottom w:val="0"/>
      <w:divBdr>
        <w:top w:val="none" w:sz="0" w:space="0" w:color="auto"/>
        <w:left w:val="none" w:sz="0" w:space="0" w:color="auto"/>
        <w:bottom w:val="none" w:sz="0" w:space="0" w:color="auto"/>
        <w:right w:val="none" w:sz="0" w:space="0" w:color="auto"/>
      </w:divBdr>
    </w:div>
    <w:div w:id="1840192370">
      <w:bodyDiv w:val="1"/>
      <w:marLeft w:val="0"/>
      <w:marRight w:val="0"/>
      <w:marTop w:val="0"/>
      <w:marBottom w:val="0"/>
      <w:divBdr>
        <w:top w:val="none" w:sz="0" w:space="0" w:color="auto"/>
        <w:left w:val="none" w:sz="0" w:space="0" w:color="auto"/>
        <w:bottom w:val="none" w:sz="0" w:space="0" w:color="auto"/>
        <w:right w:val="none" w:sz="0" w:space="0" w:color="auto"/>
      </w:divBdr>
    </w:div>
    <w:div w:id="1859804835">
      <w:bodyDiv w:val="1"/>
      <w:marLeft w:val="0"/>
      <w:marRight w:val="0"/>
      <w:marTop w:val="0"/>
      <w:marBottom w:val="0"/>
      <w:divBdr>
        <w:top w:val="none" w:sz="0" w:space="0" w:color="auto"/>
        <w:left w:val="none" w:sz="0" w:space="0" w:color="auto"/>
        <w:bottom w:val="none" w:sz="0" w:space="0" w:color="auto"/>
        <w:right w:val="none" w:sz="0" w:space="0" w:color="auto"/>
      </w:divBdr>
    </w:div>
    <w:div w:id="1881045958">
      <w:bodyDiv w:val="1"/>
      <w:marLeft w:val="0"/>
      <w:marRight w:val="0"/>
      <w:marTop w:val="0"/>
      <w:marBottom w:val="0"/>
      <w:divBdr>
        <w:top w:val="none" w:sz="0" w:space="0" w:color="auto"/>
        <w:left w:val="none" w:sz="0" w:space="0" w:color="auto"/>
        <w:bottom w:val="none" w:sz="0" w:space="0" w:color="auto"/>
        <w:right w:val="none" w:sz="0" w:space="0" w:color="auto"/>
      </w:divBdr>
    </w:div>
    <w:div w:id="2101101229">
      <w:bodyDiv w:val="1"/>
      <w:marLeft w:val="0"/>
      <w:marRight w:val="0"/>
      <w:marTop w:val="0"/>
      <w:marBottom w:val="0"/>
      <w:divBdr>
        <w:top w:val="none" w:sz="0" w:space="0" w:color="auto"/>
        <w:left w:val="none" w:sz="0" w:space="0" w:color="auto"/>
        <w:bottom w:val="none" w:sz="0" w:space="0" w:color="auto"/>
        <w:right w:val="none" w:sz="0" w:space="0" w:color="auto"/>
      </w:divBdr>
    </w:div>
    <w:div w:id="21329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ka@pmf.ni.ac.rs" TargetMode="External"/><Relationship Id="rId13" Type="http://schemas.openxmlformats.org/officeDocument/2006/relationships/hyperlink" Target="http://www.iucnredlist.org/documents/RedListGuideline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hyperlink" Target="https://www.cbd.int/doc/legal/cbd-en.pdf"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elka@ibiss.bg.ac.rs" TargetMode="External"/><Relationship Id="rId14" Type="http://schemas.openxmlformats.org/officeDocument/2006/relationships/hyperlink" Target="https://www.rufford.org"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94-AC40-A7E9-9C4198EAC6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94-AC40-A7E9-9C4198EAC6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94-AC40-A7E9-9C4198EAC6F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B94-AC40-A7E9-9C4198EAC6F5}"/>
              </c:ext>
            </c:extLst>
          </c:dPt>
          <c:cat>
            <c:strRef>
              <c:f>Sheet1!$A$2:$A$5</c:f>
              <c:strCache>
                <c:ptCount val="2"/>
                <c:pt idx="0">
                  <c:v>1st Qtr</c:v>
                </c:pt>
                <c:pt idx="1">
                  <c:v>2nd Qtr</c:v>
                </c:pt>
              </c:strCache>
            </c:strRef>
          </c:cat>
          <c:val>
            <c:numRef>
              <c:f>Sheet1!$B$2:$B$5</c:f>
              <c:numCache>
                <c:formatCode>General</c:formatCode>
                <c:ptCount val="4"/>
                <c:pt idx="0">
                  <c:v>0.11</c:v>
                </c:pt>
                <c:pt idx="1">
                  <c:v>0.89</c:v>
                </c:pt>
              </c:numCache>
            </c:numRef>
          </c:val>
          <c:extLst>
            <c:ext xmlns:c16="http://schemas.microsoft.com/office/drawing/2014/chart" uri="{C3380CC4-5D6E-409C-BE32-E72D297353CC}">
              <c16:uniqueId val="{00000008-3B94-AC40-A7E9-9C4198EAC6F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7E36D-D395-0B48-A8ED-BBF09B66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8</Pages>
  <Words>3924</Words>
  <Characters>22371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Crnobrnja-Isailovic, Jelka</dc:creator>
  <cp:keywords/>
  <dc:description/>
  <cp:lastModifiedBy>Crnobrnja-Isailovic, Jelka</cp:lastModifiedBy>
  <cp:revision>146</cp:revision>
  <dcterms:created xsi:type="dcterms:W3CDTF">2021-07-11T13:42:00Z</dcterms:created>
  <dcterms:modified xsi:type="dcterms:W3CDTF">2021-08-29T18:46:00Z</dcterms:modified>
</cp:coreProperties>
</file>